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FA" w:rsidRPr="00E612FA" w:rsidRDefault="00E612FA" w:rsidP="0050656E">
      <w:pPr>
        <w:tabs>
          <w:tab w:val="left" w:pos="13467"/>
        </w:tabs>
        <w:spacing w:after="0" w:line="240" w:lineRule="auto"/>
        <w:ind w:right="72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12FA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 w:rsidRPr="00E612F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065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</w:t>
      </w:r>
      <w:r w:rsidR="0032204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z</w:t>
      </w:r>
      <w:r w:rsidRPr="00E612FA">
        <w:rPr>
          <w:rFonts w:ascii="Arial" w:eastAsia="Times New Roman" w:hAnsi="Arial" w:cs="Arial"/>
          <w:i/>
          <w:sz w:val="20"/>
          <w:szCs w:val="20"/>
          <w:lang w:eastAsia="pl-PL"/>
        </w:rPr>
        <w:t>ałącznik nr 1</w:t>
      </w:r>
      <w:r w:rsidR="005D213B">
        <w:rPr>
          <w:rFonts w:ascii="Arial" w:eastAsia="Times New Roman" w:hAnsi="Arial" w:cs="Arial"/>
          <w:i/>
          <w:sz w:val="20"/>
          <w:szCs w:val="20"/>
          <w:lang w:eastAsia="pl-PL"/>
        </w:rPr>
        <w:t>/1 ogłoszenia SP2/271/11</w:t>
      </w:r>
      <w:r w:rsidR="001439FD">
        <w:rPr>
          <w:rFonts w:ascii="Arial" w:eastAsia="Times New Roman" w:hAnsi="Arial" w:cs="Arial"/>
          <w:i/>
          <w:sz w:val="20"/>
          <w:szCs w:val="20"/>
          <w:lang w:eastAsia="pl-PL"/>
        </w:rPr>
        <w:t>/2017</w:t>
      </w:r>
    </w:p>
    <w:p w:rsidR="00E612FA" w:rsidRPr="00E612FA" w:rsidRDefault="00E612FA" w:rsidP="00E612FA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612F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</w:t>
      </w:r>
    </w:p>
    <w:p w:rsidR="00E612FA" w:rsidRPr="00E612FA" w:rsidRDefault="00E612FA" w:rsidP="00E612FA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1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12F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(pieczęć Wykonawcy)                                                                       </w:t>
      </w:r>
    </w:p>
    <w:p w:rsidR="00E612FA" w:rsidRPr="00E612FA" w:rsidRDefault="00E612FA" w:rsidP="00E612F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12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1 – MIĘSO, WĘDLINY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5"/>
        <w:gridCol w:w="992"/>
        <w:gridCol w:w="1984"/>
        <w:gridCol w:w="1560"/>
        <w:gridCol w:w="1417"/>
        <w:gridCol w:w="1559"/>
        <w:gridCol w:w="1559"/>
        <w:gridCol w:w="2694"/>
      </w:tblGrid>
      <w:tr w:rsidR="00322048" w:rsidRPr="00E612FA" w:rsidTr="00322048">
        <w:tc>
          <w:tcPr>
            <w:tcW w:w="850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559" w:type="dxa"/>
          </w:tcPr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(kol. 6 + VAT)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2048" w:rsidRPr="00E612FA" w:rsidRDefault="00322048" w:rsidP="00E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produktu, asortyment  (nazwa, producent, kraj pochodzenia, dane charakterystyczne)</w:t>
            </w: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5" w:type="dxa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</w:tcPr>
          <w:p w:rsidR="00322048" w:rsidRPr="00E612FA" w:rsidRDefault="00DF009F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9" w:type="dxa"/>
          </w:tcPr>
          <w:p w:rsidR="00322048" w:rsidRPr="00E612FA" w:rsidRDefault="00DF009F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</w:tcPr>
          <w:p w:rsidR="00322048" w:rsidRPr="00E612FA" w:rsidRDefault="00DF009F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Filet z piersi kurczaka, świeży -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ba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E612F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ęg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en,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E612F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E612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E612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E612FA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E612F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E612FA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chów polski, nie moczony,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3F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093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Karkówka wieprzowa, bez kości, świeża -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ś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E612F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sz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pó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 od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l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5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ow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y 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(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odu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)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ad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ubo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ta,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r w:rsidRPr="00E612F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ą</w:t>
            </w:r>
            <w:r w:rsidRPr="00E612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ą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ą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wa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,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E612FA">
              <w:rPr>
                <w:rFonts w:ascii="Arial" w:eastAsia="Times New Roman" w:hAnsi="Arial" w:cs="Arial"/>
                <w:spacing w:val="-2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-20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ego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a,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ten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na,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ato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ój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 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got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ok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zr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cz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 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wy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mięso z chowu polskiego, 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3220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322048"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Kurczak cały – </w:t>
            </w:r>
            <w:r w:rsidRPr="00E612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oczyszczony, umyty i świeży, bez oznak zepsucia, o zapachu charakterystycznym dla kurczaka świeżego, skóra bez przebarwień oraz bez zanieczyszczeń obcych oraz krwi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z chowu polskiego,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834942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3220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0938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Łopatka bez kości</w:t>
            </w:r>
            <w:r w:rsidRPr="00E612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-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ś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E612F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ad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łopatki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ubo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ta,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r w:rsidRPr="00E612FA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ą</w:t>
            </w:r>
            <w:r w:rsidRPr="00E612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ą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ą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wa;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,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E612FA">
              <w:rPr>
                <w:rFonts w:ascii="Arial" w:eastAsia="Times New Roman" w:hAnsi="Arial" w:cs="Arial"/>
                <w:spacing w:val="-2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-20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ego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a,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ten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na,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ato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ój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 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got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 xml:space="preserve">ok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zr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cz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612FA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pu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612FA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e 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wy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mięso z chowu polskiego, 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834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3220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Schab bez kości</w:t>
            </w:r>
            <w:r w:rsidRPr="00E612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</w:t>
            </w:r>
            <w:r w:rsidRPr="00E612FA">
              <w:rPr>
                <w:rFonts w:ascii="Arial" w:eastAsia="Times New Roman" w:hAnsi="Arial" w:cs="Arial"/>
                <w:bCs/>
                <w:spacing w:val="2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E61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</w:t>
            </w:r>
            <w:r w:rsidRPr="00E612FA"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o-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E612F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h;</w:t>
            </w:r>
            <w:r w:rsidRPr="00E612FA">
              <w:rPr>
                <w:rFonts w:ascii="Arial" w:eastAsia="Times New Roman" w:hAnsi="Arial" w:cs="Arial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4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E61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oną</w:t>
            </w:r>
            <w:r w:rsidRPr="00E612F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E612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E612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-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-20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a-</w:t>
            </w:r>
            <w:r w:rsidRPr="00E612F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E612FA">
              <w:rPr>
                <w:rFonts w:ascii="Arial" w:eastAsia="Times New Roman" w:hAnsi="Arial" w:cs="Arial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A87C71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  <w:r w:rsidR="00322048"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Filet z indyka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– mięśnie piersiowe pozbawione skóry, kości i ścięgien, prawidłowo wykrwawione, bez przebarwień i uszkodzeń mechanicznych, oraz bez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 xml:space="preserve">zanieczyszczeń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obcych i krwi, z chowu polskiego, nie moczone,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A87C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3220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545" w:type="dxa"/>
            <w:vAlign w:val="bottom"/>
          </w:tcPr>
          <w:p w:rsidR="00322048" w:rsidRPr="003F08F3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Szynka wieprzowa bez kości</w:t>
            </w:r>
            <w:r w:rsidRPr="00E612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E612F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</w:t>
            </w:r>
            <w:r w:rsidRPr="00E612F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I</w:t>
            </w:r>
            <w:r w:rsidRPr="00E612FA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Pr="00E612FA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ęg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ś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atna,</w:t>
            </w:r>
            <w:r w:rsidRPr="00E612FA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E612FA">
              <w:rPr>
                <w:rFonts w:ascii="Arial" w:eastAsia="Times New Roman" w:hAnsi="Arial" w:cs="Arial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3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E612FA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3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odt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eń,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nań, ba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a-</w:t>
            </w:r>
            <w:r w:rsidRPr="00E612F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-s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od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a-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ęd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a-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612F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612F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612F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E612F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612F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E612F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E612F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E612F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 chowu polskiego 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F405D6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Szynka drobiowa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plastrowana, świeża,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pachnąca, jednorazowa dostawa 25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plastry około 0,35 kg, producent Sokołów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mięso z chowu polskiego,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smak i zapach: charakterystyczny dla danego mięsa drobiowego, niedopuszczalny jest smak i zapach świadczący o nieświeżości lub inny obcy, soczysta, krucha, powierzchnia przekroju lekko wilgotna, niedopuszczalny wyciek soku oraz skupiska galarety, barwa charakterystyczna dla danego asortymentu, niedopuszczalna niety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powa barwa mięśni na przekroju</w:t>
            </w:r>
            <w:r w:rsidR="00550D2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013EE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550D2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wyprodukowania produktu było zużyte</w:t>
            </w:r>
            <w:r w:rsidR="003A391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11</w:t>
            </w:r>
            <w:r w:rsidR="00550D2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 mięsa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więcej</w:t>
            </w:r>
            <w:r w:rsidR="00550D2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drobiu na 100 g produktu,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545" w:type="dxa"/>
            <w:vAlign w:val="bottom"/>
          </w:tcPr>
          <w:p w:rsidR="00322048" w:rsidRPr="00E612FA" w:rsidRDefault="00322048" w:rsidP="00F40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2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Parówki z szynki –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świeże,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pachnące, z szynki, zawartość mięsa 90%, wygląd ogólny i powierzchnia - batony w osłonkach naturalnych (jelitach wieprzowych cienkich) lub sztucznych: w odcinkach od 12cm do 14cm, barwy różowej do jasno brązowej z odcieniem złocistym, osłonka ściśle przylegająca do farszu, niedopuszczalna barwa szarozielona oraz plamy na powierzchni wynikające z nie dowędzenia, powierzchni, wyrób elastyczny, soczysty, po podgr</w:t>
            </w:r>
            <w:r w:rsidR="00F40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zaniu, mięso z chowu polskiego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3533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wyprodukowania produktu było zużyte 120 mięsa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więcej</w:t>
            </w:r>
            <w:r w:rsidR="003533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100 g produktu,</w:t>
            </w:r>
          </w:p>
        </w:tc>
        <w:tc>
          <w:tcPr>
            <w:tcW w:w="992" w:type="dxa"/>
            <w:vAlign w:val="center"/>
          </w:tcPr>
          <w:p w:rsidR="00322048" w:rsidRPr="00E612FA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12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322048" w:rsidRPr="00E612FA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A87C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Default="001B0991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45" w:type="dxa"/>
            <w:vAlign w:val="bottom"/>
          </w:tcPr>
          <w:p w:rsidR="00322048" w:rsidRPr="00C55541" w:rsidRDefault="00322048" w:rsidP="00687A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Pasztet drobiowy w puszce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puszka ok. 120 g,  łatwo otwieralna, zawartość drobiu min. 65%, zawierające nie więcej niż 10 g tłuszczu w 100 g/ml produktu gotowego do spożycia, zawartość 90 % mięsa</w:t>
            </w:r>
          </w:p>
        </w:tc>
        <w:tc>
          <w:tcPr>
            <w:tcW w:w="992" w:type="dxa"/>
            <w:vAlign w:val="center"/>
          </w:tcPr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322048" w:rsidRDefault="00BC00D7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Default="001B0991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45" w:type="dxa"/>
            <w:vAlign w:val="bottom"/>
          </w:tcPr>
          <w:p w:rsidR="00322048" w:rsidRPr="0076681C" w:rsidRDefault="00322048" w:rsidP="00E612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Kiełbasa krakowska sucha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smak i zapach charakterystyczny dla danego asortymentu, aromatyczny, wyczuwalny smak i zapach użytych przypraw, niedopuszczalny jest smak i zapach świadczący o nieświeżości lub inny obcy, krucha, delikatna, osłonka ściśle przylegająca dająca się łatwo ściągnąć,  zawierające nie więcej niż 10 g tłuszczu w 100 g/ml produktu gotowego do spożycia,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wyprodukowania produktu było zużyte 136 g mięsa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więcej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100 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g produktu,</w:t>
            </w:r>
          </w:p>
        </w:tc>
        <w:tc>
          <w:tcPr>
            <w:tcW w:w="992" w:type="dxa"/>
            <w:vAlign w:val="center"/>
          </w:tcPr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984" w:type="dxa"/>
            <w:vAlign w:val="center"/>
          </w:tcPr>
          <w:p w:rsidR="00322048" w:rsidRDefault="00A87C71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Default="001B0991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545" w:type="dxa"/>
          </w:tcPr>
          <w:p w:rsidR="00322048" w:rsidRPr="00DB7D1E" w:rsidRDefault="00322048" w:rsidP="00F405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Polędwica z indyka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plastrow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ana, świeża, pachnąca</w:t>
            </w:r>
            <w:r w:rsidRPr="00E61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producent Sokołów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mięso z chowu polskiego,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smak i zapach: charakterystyczny dla danego mięsa drobiowego, niedopuszczalny jest smak i zapach świadczący o nieświeżości lub inny obcy, soczysta, krucha, powierzchnia przekroju lekko wilgotna, niedopuszczalny wyciek soku oraz skupiska galarety, barwa charakterystyczna dla danego asortymentu, niedopuszczalna niety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powa barwa mięśni na przekroju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wyprodukowania produktu było zużyte 110g mięsa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więcej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indyka na 100 g produktu,</w:t>
            </w:r>
          </w:p>
        </w:tc>
        <w:tc>
          <w:tcPr>
            <w:tcW w:w="992" w:type="dxa"/>
          </w:tcPr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</w:tcPr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A87C71" w:rsidP="00641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850" w:type="dxa"/>
            <w:vAlign w:val="center"/>
          </w:tcPr>
          <w:p w:rsidR="00322048" w:rsidRDefault="00322048" w:rsidP="00E61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45" w:type="dxa"/>
          </w:tcPr>
          <w:p w:rsidR="00322048" w:rsidRPr="00857B52" w:rsidRDefault="00322048" w:rsidP="00F405D6">
            <w:pPr>
              <w:spacing w:after="0" w:line="240" w:lineRule="auto"/>
              <w:ind w:hanging="1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Kiełbasa wiejska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smak i zapach charakterystyczny dla danego asortymentu, aromatyczny, wyczuwalny smak i zapach użytych przypraw, niedopuszczalny jest smak i zapach świadczący o nieświeżości lub inny obcy, krucha, delikatna, osłonka ściśle przylegaj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ąca dająca się łatwo ściągnąć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wyprodukowania produktu było zużyte 148 mięsa </w:t>
            </w:r>
            <w:r w:rsidR="00F405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lub więcej </w:t>
            </w:r>
            <w:r w:rsidR="00C461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 100 g produktu,</w:t>
            </w:r>
          </w:p>
        </w:tc>
        <w:tc>
          <w:tcPr>
            <w:tcW w:w="992" w:type="dxa"/>
          </w:tcPr>
          <w:p w:rsidR="00322048" w:rsidRDefault="00322048" w:rsidP="004700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4700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4700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857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</w:tcPr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322048" w:rsidP="00641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2048" w:rsidRDefault="00A87C71" w:rsidP="00857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  <w:bookmarkStart w:id="0" w:name="_GoBack"/>
            <w:bookmarkEnd w:id="0"/>
            <w:r w:rsidR="003220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2048" w:rsidRPr="00E612FA" w:rsidTr="00322048">
        <w:tc>
          <w:tcPr>
            <w:tcW w:w="7371" w:type="dxa"/>
            <w:gridSpan w:val="4"/>
            <w:tcBorders>
              <w:left w:val="nil"/>
              <w:bottom w:val="nil"/>
            </w:tcBorders>
            <w:vAlign w:val="center"/>
          </w:tcPr>
          <w:p w:rsidR="00322048" w:rsidRPr="00E612FA" w:rsidRDefault="00322048" w:rsidP="00E612F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22048" w:rsidRPr="00E612FA" w:rsidRDefault="00322048" w:rsidP="00E612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612FA" w:rsidRPr="00E612FA" w:rsidRDefault="00E612FA" w:rsidP="00E612FA">
      <w:pPr>
        <w:spacing w:after="0" w:line="240" w:lineRule="auto"/>
        <w:ind w:right="7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12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12F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E612FA" w:rsidRPr="00E612FA" w:rsidRDefault="00E612FA" w:rsidP="00E612F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12FA" w:rsidRPr="00840CF6" w:rsidRDefault="00E612FA" w:rsidP="00840CF6">
      <w:pPr>
        <w:spacing w:after="0" w:line="240" w:lineRule="auto"/>
        <w:ind w:right="72"/>
        <w:rPr>
          <w:rFonts w:ascii="Arial" w:eastAsia="Times New Roman" w:hAnsi="Arial" w:cs="Arial"/>
          <w:lang w:eastAsia="pl-PL"/>
        </w:rPr>
      </w:pPr>
      <w:r w:rsidRPr="00E612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Dane do kolumny  nr 4 przygotował ( data ,podpi</w:t>
      </w:r>
      <w:r w:rsidR="005E19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s)   : </w:t>
      </w:r>
      <w:r w:rsidRPr="00E612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D213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A5142">
        <w:rPr>
          <w:rFonts w:ascii="Arial" w:eastAsia="Times New Roman" w:hAnsi="Arial" w:cs="Arial"/>
          <w:lang w:eastAsia="pl-PL"/>
        </w:rPr>
        <w:t>/2017</w:t>
      </w:r>
      <w:r w:rsidR="005E196C" w:rsidRPr="005E196C">
        <w:rPr>
          <w:rFonts w:ascii="Arial" w:eastAsia="Times New Roman" w:hAnsi="Arial" w:cs="Arial"/>
          <w:lang w:eastAsia="pl-PL"/>
        </w:rPr>
        <w:t xml:space="preserve"> r. – </w:t>
      </w:r>
      <w:r w:rsidR="00171B71">
        <w:rPr>
          <w:rFonts w:ascii="Arial" w:eastAsia="Times New Roman" w:hAnsi="Arial" w:cs="Arial"/>
          <w:lang w:eastAsia="pl-PL"/>
        </w:rPr>
        <w:t xml:space="preserve">Elżbieta </w:t>
      </w:r>
      <w:r w:rsidR="00840CF6">
        <w:rPr>
          <w:rFonts w:ascii="Arial" w:eastAsia="Times New Roman" w:hAnsi="Arial" w:cs="Arial"/>
          <w:lang w:eastAsia="pl-PL"/>
        </w:rPr>
        <w:t>Kidacka-</w:t>
      </w:r>
      <w:r w:rsidR="00072C92">
        <w:rPr>
          <w:rFonts w:ascii="Arial" w:eastAsia="Times New Roman" w:hAnsi="Arial" w:cs="Arial"/>
          <w:lang w:eastAsia="pl-PL"/>
        </w:rPr>
        <w:t>Przełożny</w:t>
      </w:r>
    </w:p>
    <w:sectPr w:rsidR="00E612FA" w:rsidRPr="00840CF6" w:rsidSect="00E612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FA" w:rsidRDefault="004145FA" w:rsidP="00CF5021">
      <w:pPr>
        <w:spacing w:after="0" w:line="240" w:lineRule="auto"/>
      </w:pPr>
      <w:r>
        <w:separator/>
      </w:r>
    </w:p>
  </w:endnote>
  <w:endnote w:type="continuationSeparator" w:id="0">
    <w:p w:rsidR="004145FA" w:rsidRDefault="004145FA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FA" w:rsidRDefault="004145FA" w:rsidP="00CF5021">
      <w:pPr>
        <w:spacing w:after="0" w:line="240" w:lineRule="auto"/>
      </w:pPr>
      <w:r>
        <w:separator/>
      </w:r>
    </w:p>
  </w:footnote>
  <w:footnote w:type="continuationSeparator" w:id="0">
    <w:p w:rsidR="004145FA" w:rsidRDefault="004145FA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FA"/>
    <w:rsid w:val="00013EE2"/>
    <w:rsid w:val="00044C4C"/>
    <w:rsid w:val="0006011B"/>
    <w:rsid w:val="00072C92"/>
    <w:rsid w:val="000938D8"/>
    <w:rsid w:val="000A7EF6"/>
    <w:rsid w:val="000F5AB1"/>
    <w:rsid w:val="001439FD"/>
    <w:rsid w:val="00160DF6"/>
    <w:rsid w:val="00171B71"/>
    <w:rsid w:val="00192D26"/>
    <w:rsid w:val="001A4E32"/>
    <w:rsid w:val="001B0991"/>
    <w:rsid w:val="001B2383"/>
    <w:rsid w:val="00213785"/>
    <w:rsid w:val="002D5F75"/>
    <w:rsid w:val="00322048"/>
    <w:rsid w:val="0035330E"/>
    <w:rsid w:val="00363E8B"/>
    <w:rsid w:val="0037127A"/>
    <w:rsid w:val="0037324D"/>
    <w:rsid w:val="003A3910"/>
    <w:rsid w:val="003F08F3"/>
    <w:rsid w:val="004145FA"/>
    <w:rsid w:val="00445859"/>
    <w:rsid w:val="004700A4"/>
    <w:rsid w:val="004872E7"/>
    <w:rsid w:val="004F5145"/>
    <w:rsid w:val="0050656E"/>
    <w:rsid w:val="00550D22"/>
    <w:rsid w:val="00572182"/>
    <w:rsid w:val="005A20D5"/>
    <w:rsid w:val="005A44F3"/>
    <w:rsid w:val="005A5142"/>
    <w:rsid w:val="005C04EC"/>
    <w:rsid w:val="005D213B"/>
    <w:rsid w:val="005E196C"/>
    <w:rsid w:val="005E56FF"/>
    <w:rsid w:val="005F4D47"/>
    <w:rsid w:val="006233D1"/>
    <w:rsid w:val="006366A8"/>
    <w:rsid w:val="00641946"/>
    <w:rsid w:val="00687A7E"/>
    <w:rsid w:val="006E16B4"/>
    <w:rsid w:val="00736A6F"/>
    <w:rsid w:val="0076681C"/>
    <w:rsid w:val="00790207"/>
    <w:rsid w:val="007E6B72"/>
    <w:rsid w:val="00834942"/>
    <w:rsid w:val="00840CF6"/>
    <w:rsid w:val="00857B52"/>
    <w:rsid w:val="008642AA"/>
    <w:rsid w:val="008E0F4C"/>
    <w:rsid w:val="00953A90"/>
    <w:rsid w:val="00982E20"/>
    <w:rsid w:val="009C3756"/>
    <w:rsid w:val="009C4A95"/>
    <w:rsid w:val="009D7070"/>
    <w:rsid w:val="009E715A"/>
    <w:rsid w:val="009F070D"/>
    <w:rsid w:val="00A741F0"/>
    <w:rsid w:val="00A87C71"/>
    <w:rsid w:val="00AD571F"/>
    <w:rsid w:val="00B45D6B"/>
    <w:rsid w:val="00B5578B"/>
    <w:rsid w:val="00B83D12"/>
    <w:rsid w:val="00B84A6F"/>
    <w:rsid w:val="00BC00D7"/>
    <w:rsid w:val="00BE3518"/>
    <w:rsid w:val="00C44BDA"/>
    <w:rsid w:val="00C461FE"/>
    <w:rsid w:val="00C55541"/>
    <w:rsid w:val="00C645EB"/>
    <w:rsid w:val="00CF3FF4"/>
    <w:rsid w:val="00CF5021"/>
    <w:rsid w:val="00D628C6"/>
    <w:rsid w:val="00DB7D1E"/>
    <w:rsid w:val="00DE69F1"/>
    <w:rsid w:val="00DF009F"/>
    <w:rsid w:val="00E612FA"/>
    <w:rsid w:val="00E76B83"/>
    <w:rsid w:val="00EB4642"/>
    <w:rsid w:val="00EE55C0"/>
    <w:rsid w:val="00F405D6"/>
    <w:rsid w:val="00F42599"/>
    <w:rsid w:val="00F469D6"/>
    <w:rsid w:val="00F66276"/>
    <w:rsid w:val="00F944AC"/>
    <w:rsid w:val="00F94E0D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3AFAB-C56B-4C9E-AB73-3A139111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55</cp:revision>
  <dcterms:created xsi:type="dcterms:W3CDTF">2014-11-22T19:24:00Z</dcterms:created>
  <dcterms:modified xsi:type="dcterms:W3CDTF">2017-11-17T07:30:00Z</dcterms:modified>
</cp:coreProperties>
</file>