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9C8" w:rsidRPr="003949C8" w:rsidRDefault="003949C8" w:rsidP="003949C8">
      <w:pPr>
        <w:spacing w:after="120" w:line="276" w:lineRule="auto"/>
        <w:rPr>
          <w:rFonts w:ascii="Calibri" w:eastAsia="Calibri" w:hAnsi="Calibri" w:cs="Times New Roman"/>
          <w:i/>
          <w:lang w:eastAsia="pl-PL"/>
        </w:rPr>
      </w:pPr>
      <w:r w:rsidRPr="003949C8">
        <w:rPr>
          <w:rFonts w:ascii="Calibri" w:eastAsia="Calibri" w:hAnsi="Calibri" w:cs="Times New Roman"/>
          <w:i/>
          <w:lang w:eastAsia="pl-PL"/>
        </w:rPr>
        <w:t xml:space="preserve">f                                                                                                </w:t>
      </w:r>
      <w:r w:rsidRPr="003949C8">
        <w:rPr>
          <w:rFonts w:ascii="Arial" w:eastAsia="Calibri" w:hAnsi="Arial" w:cs="Arial"/>
          <w:b/>
          <w:i/>
          <w:lang w:eastAsia="pl-PL"/>
        </w:rPr>
        <w:t>FORMULARZ CENOWY</w:t>
      </w:r>
      <w:r w:rsidRPr="003949C8">
        <w:rPr>
          <w:rFonts w:ascii="Arial" w:eastAsia="Calibri" w:hAnsi="Arial" w:cs="Arial"/>
          <w:i/>
          <w:lang w:eastAsia="pl-PL"/>
        </w:rPr>
        <w:t xml:space="preserve">                </w:t>
      </w:r>
      <w:r w:rsidRPr="003949C8">
        <w:rPr>
          <w:rFonts w:ascii="Arial" w:eastAsia="Calibri" w:hAnsi="Arial" w:cs="Arial"/>
          <w:i/>
          <w:sz w:val="20"/>
          <w:szCs w:val="20"/>
          <w:lang w:eastAsia="pl-PL"/>
        </w:rPr>
        <w:t>załącznik nr 1</w:t>
      </w:r>
      <w:r w:rsidR="006C7FEA">
        <w:rPr>
          <w:rFonts w:ascii="Arial" w:eastAsia="Calibri" w:hAnsi="Arial" w:cs="Arial"/>
          <w:i/>
          <w:sz w:val="20"/>
          <w:szCs w:val="20"/>
          <w:lang w:eastAsia="pl-PL"/>
        </w:rPr>
        <w:t>/7 do ogłoszenia SP2/271/11</w:t>
      </w:r>
      <w:r w:rsidR="006F1898">
        <w:rPr>
          <w:rFonts w:ascii="Arial" w:eastAsia="Calibri" w:hAnsi="Arial" w:cs="Arial"/>
          <w:i/>
          <w:sz w:val="20"/>
          <w:szCs w:val="20"/>
          <w:lang w:eastAsia="pl-PL"/>
        </w:rPr>
        <w:t>/2019</w:t>
      </w:r>
    </w:p>
    <w:p w:rsidR="003949C8" w:rsidRPr="003949C8" w:rsidRDefault="003949C8" w:rsidP="003949C8">
      <w:pPr>
        <w:spacing w:after="0" w:line="240" w:lineRule="auto"/>
        <w:ind w:right="72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3949C8" w:rsidRPr="003949C8" w:rsidRDefault="003949C8" w:rsidP="003949C8">
      <w:pPr>
        <w:spacing w:after="0" w:line="240" w:lineRule="auto"/>
        <w:ind w:right="72"/>
        <w:rPr>
          <w:rFonts w:ascii="Arial" w:eastAsia="Times New Roman" w:hAnsi="Arial" w:cs="Arial"/>
          <w:sz w:val="20"/>
          <w:szCs w:val="20"/>
          <w:lang w:eastAsia="pl-PL"/>
        </w:rPr>
      </w:pPr>
      <w:r w:rsidRPr="003949C8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3949C8" w:rsidRPr="003949C8" w:rsidRDefault="003949C8" w:rsidP="003949C8">
      <w:pPr>
        <w:spacing w:after="120" w:line="276" w:lineRule="auto"/>
        <w:rPr>
          <w:rFonts w:ascii="Calibri" w:eastAsia="Calibri" w:hAnsi="Calibri" w:cs="Times New Roman"/>
          <w:b/>
          <w:i/>
          <w:lang w:eastAsia="pl-PL"/>
        </w:rPr>
      </w:pPr>
      <w:r w:rsidRPr="003949C8">
        <w:rPr>
          <w:rFonts w:ascii="Calibri" w:eastAsia="Calibri" w:hAnsi="Calibri" w:cs="Times New Roman"/>
          <w:i/>
          <w:lang w:eastAsia="pl-PL"/>
        </w:rPr>
        <w:t>(pieczęć Wykonawcy)</w:t>
      </w:r>
    </w:p>
    <w:p w:rsidR="003949C8" w:rsidRPr="003949C8" w:rsidRDefault="003949C8" w:rsidP="003949C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pacing w:val="-10"/>
          <w:kern w:val="28"/>
          <w:sz w:val="24"/>
          <w:szCs w:val="24"/>
          <w:lang w:eastAsia="pl-PL"/>
        </w:rPr>
      </w:pPr>
      <w:r w:rsidRPr="003949C8">
        <w:rPr>
          <w:rFonts w:ascii="Arial" w:eastAsia="Times New Roman" w:hAnsi="Arial" w:cs="Arial"/>
          <w:b/>
          <w:spacing w:val="-10"/>
          <w:kern w:val="28"/>
          <w:sz w:val="24"/>
          <w:szCs w:val="24"/>
          <w:lang w:eastAsia="pl-PL"/>
        </w:rPr>
        <w:t>CZĘŚĆ 7 – POZOSTAŁE ARTYKUŁY ŻYWNOŚCIOWE</w:t>
      </w:r>
    </w:p>
    <w:p w:rsidR="003949C8" w:rsidRPr="003949C8" w:rsidRDefault="003949C8" w:rsidP="003949C8">
      <w:pPr>
        <w:tabs>
          <w:tab w:val="left" w:pos="144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23303" w:type="dxa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660"/>
        <w:gridCol w:w="669"/>
        <w:gridCol w:w="1989"/>
        <w:gridCol w:w="1423"/>
        <w:gridCol w:w="1726"/>
        <w:gridCol w:w="1544"/>
        <w:gridCol w:w="1711"/>
        <w:gridCol w:w="2937"/>
        <w:gridCol w:w="7085"/>
      </w:tblGrid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Default="006B20A6" w:rsidP="006B20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Default="006B20A6" w:rsidP="006B20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Default="006B20A6" w:rsidP="006B20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Default="006B20A6" w:rsidP="006B20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Przewidywana ilość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6B20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Default="006B20A6" w:rsidP="006B20A6">
            <w:pPr>
              <w:spacing w:line="276" w:lineRule="auto"/>
              <w:rPr>
                <w:rFonts w:ascii="Arial" w:hAnsi="Arial" w:cs="Arial"/>
              </w:rPr>
            </w:pPr>
          </w:p>
          <w:p w:rsidR="006B20A6" w:rsidRDefault="006B20A6" w:rsidP="006B20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  <w:p w:rsidR="006B20A6" w:rsidRDefault="006B20A6" w:rsidP="006B20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( 4x5)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Default="006B20A6" w:rsidP="006B20A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B20A6" w:rsidRDefault="006B20A6" w:rsidP="006B20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jedn. brutto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6B20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  <w:p w:rsidR="006B20A6" w:rsidRDefault="006B20A6" w:rsidP="006B20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(kol. 6 + VAT)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Default="006B20A6" w:rsidP="006B20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t xml:space="preserve">Nazwa produktu, asortyment  </w:t>
            </w:r>
            <w:r>
              <w:rPr>
                <w:rFonts w:ascii="Arial" w:hAnsi="Arial" w:cs="Arial"/>
                <w:b/>
                <w:sz w:val="20"/>
                <w:szCs w:val="20"/>
              </w:rPr>
              <w:t>(nazwa, producent, kraj pochodzenia, dane charakterystyczne)</w:t>
            </w: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Cukier biały, kryształ polski-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: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3949C8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</w:t>
              </w:r>
              <w:r w:rsidRPr="003949C8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3949C8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 w:rsidRPr="003949C8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29" w:after="0" w:line="238" w:lineRule="exact"/>
              <w:ind w:right="1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Herbata ekspresowa z zawieszką -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napa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ź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-1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w w:val="99"/>
                <w:sz w:val="20"/>
                <w:szCs w:val="20"/>
                <w:lang w:eastAsia="pl-PL"/>
              </w:rPr>
              <w:t xml:space="preserve">po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nob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ą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hó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opakowanie zawierające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100 sztuk, opakowanie do 200 go typu</w:t>
            </w: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„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Lipton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Label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”, „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Tetley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Golden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”  lub równoważna.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2" w:after="0" w:line="230" w:lineRule="exact"/>
              <w:ind w:right="66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Kasza jęczmienna -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4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3949C8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ma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 p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nna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b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3949C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3949C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br/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Keczup –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powinno się znajdować 190 g pomidorów lub więcej na 100 g produktu,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lastRenderedPageBreak/>
              <w:t>b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nten</w:t>
            </w:r>
            <w:r w:rsidRPr="003949C8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,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-1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</w:p>
          <w:p w:rsidR="006B20A6" w:rsidRPr="003949C8" w:rsidRDefault="006B20A6" w:rsidP="003949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g, typu Pudliszki lub równoważna,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Koncentrat pomidorowy -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on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 xml:space="preserve">typu </w:t>
            </w:r>
          </w:p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 xml:space="preserve">Pudliszki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lub równoważna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e: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850 g,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Mąka pszenna  - </w:t>
            </w:r>
            <w:r w:rsidRPr="003949C8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650, opa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3949C8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</w:t>
              </w:r>
              <w:r w:rsidRPr="003949C8"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 xml:space="preserve"> </w:t>
              </w:r>
              <w:r w:rsidRPr="003949C8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 w:rsidRPr="003949C8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e, typu </w:t>
            </w:r>
            <w:proofErr w:type="spellStart"/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Lubella</w:t>
            </w:r>
            <w:proofErr w:type="spellEnd"/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29" w:lineRule="exact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Makaron Kokarda lub Muszle lub Kolanka </w:t>
            </w:r>
            <w:proofErr w:type="spellStart"/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 w:rsidRPr="003949C8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 g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29" w:lineRule="exact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Makaron Łazankowy </w:t>
            </w:r>
            <w:proofErr w:type="spellStart"/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-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</w:t>
            </w:r>
            <w:r w:rsidRPr="003949C8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 g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29" w:lineRule="exact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Makaron Spaghetti </w:t>
            </w:r>
            <w:proofErr w:type="spellStart"/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</w:t>
            </w:r>
            <w:r w:rsidRPr="003949C8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 g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Pr="003949C8" w:rsidRDefault="00D8160C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Pr="003949C8" w:rsidRDefault="006B20A6" w:rsidP="003949C8">
            <w:pPr>
              <w:spacing w:after="0" w:line="229" w:lineRule="exact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 xml:space="preserve">Makaron zacierka (jajeczna) (typu </w:t>
            </w:r>
            <w:proofErr w:type="spellStart"/>
            <w:r>
              <w:rPr>
                <w:rFonts w:ascii="Arial" w:hAnsi="Arial" w:cs="Arial"/>
                <w:b/>
                <w:bCs/>
              </w:rPr>
              <w:t>Lubella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lub równoważny)-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got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ę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ć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ep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00g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Pr="003949C8" w:rsidRDefault="006B20A6" w:rsidP="00240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1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Olej uniwersalny (rzepakowy) -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3949C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ate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„K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”,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e: but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owa, olej roślinny rafinowany o zawartości kwasów jednonienasyconych powyżej 50% i zawartości kwasów wielonienasyconych poniżej 40%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Ryż biały -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epa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wane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(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00%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)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ugo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one,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p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3949C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ć,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g, typu </w:t>
            </w:r>
            <w:proofErr w:type="spellStart"/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Sonko</w:t>
            </w:r>
            <w:proofErr w:type="spellEnd"/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równoważny,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Kminek mielony -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3949C8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20 g, </w:t>
              </w:r>
            </w:smartTag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</w:p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Kminek cały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opakowanie jednostkowe 20g, bez dodatku soli/sodu, cukru i substancji słodzących, , 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Bazylia –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korzenno – balsamiczny zapach i lekko kwaskowaty, chłodząco – orzeźwiający smak, konsystencja sypka,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3949C8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10 g, </w:t>
              </w:r>
            </w:smartTag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 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Oregano –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obcych zapachów, konsystencja sypka,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3949C8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10 g, </w:t>
              </w:r>
            </w:smartTag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słodzących, 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1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29" w:after="0" w:line="238" w:lineRule="exact"/>
              <w:ind w:right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Liść laurowy -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</w:t>
            </w:r>
            <w:r w:rsidRPr="003949C8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6 g"/>
              </w:smartTagPr>
              <w:r w:rsidRPr="003949C8">
                <w:rPr>
                  <w:rFonts w:ascii="Arial" w:eastAsia="Times New Roman" w:hAnsi="Arial" w:cs="Arial"/>
                  <w:spacing w:val="2"/>
                  <w:sz w:val="20"/>
                  <w:szCs w:val="20"/>
                  <w:lang w:eastAsia="pl-PL"/>
                </w:rPr>
                <w:t xml:space="preserve">6 </w:t>
              </w:r>
              <w:r w:rsidRPr="003949C8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g, </w:t>
              </w:r>
            </w:smartTag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Majeranek -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tkowe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8 g"/>
              </w:smartTagPr>
              <w:r w:rsidRPr="003949C8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8 g, </w:t>
              </w:r>
            </w:smartTag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 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32" w:lineRule="exact"/>
              <w:ind w:right="14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Pieprz naturalny mielony -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949C8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50 g, </w:t>
              </w:r>
            </w:smartTag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be dodatku soli/sodu,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D8160C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Pieprz ziołowy -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Prymat lub równoważna,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3949C8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20 g, </w:t>
              </w:r>
            </w:smartTag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29" w:after="0" w:line="238" w:lineRule="exact"/>
              <w:ind w:right="2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Papryka łagodna lub ostra w proszku -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3949C8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20 g, </w:t>
              </w:r>
            </w:smartTag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29" w:after="0" w:line="238" w:lineRule="exact"/>
              <w:ind w:right="2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Czosnek granulowany -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charakterystyczny piekący smak, swoisty zapach dla czosnku, konsystencja sypka, opakowanie jednostkowe do 20 g, bez dodatku soli/sodu, cukru i substancji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słodzących, 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29" w:lineRule="exact"/>
              <w:ind w:right="-20"/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Sól -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o obniżonej zawartości sodu </w:t>
            </w:r>
          </w:p>
          <w:p w:rsidR="006B20A6" w:rsidRPr="003949C8" w:rsidRDefault="006B20A6" w:rsidP="003949C8">
            <w:pPr>
              <w:spacing w:after="0" w:line="229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(sodowo – potasowa)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warzona, spożywcza,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 1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g,  typu </w:t>
            </w:r>
            <w:proofErr w:type="spellStart"/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Sante</w:t>
            </w:r>
            <w:proofErr w:type="spellEnd"/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Koperek suszony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bez obcych zapachów, aromatyczny, konsystencja sypka, opakowanie jednostkowe od 7 g, bez dodatku soli/sodu, bez dodatku cukru i substancji  słodzących, 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Pietruszka suszona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bez obcych zapachów, aromatyczna, konsystencja sypka, opakowanie jednostkowe od 7 g, bez dodatku soli/sodu, bez dodatku cukru i substancji słodzących, 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Ziele angielskie -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il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3949C8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3949C8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10 g, </w:t>
              </w:r>
            </w:smartTag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27" w:after="0" w:line="240" w:lineRule="exact"/>
              <w:ind w:right="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Żurek -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ad: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ą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ł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0,33</w:t>
            </w:r>
            <w:r w:rsidRPr="003949C8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l, typu Rzeszowski lub równoważna,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Kurkuma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smak ostro – słodki, o kolorze pomarańczowo – żółtym, bez obcych zapachów, konsystencja sypka, opakowanie jednostkowe 20 g , bez dodatku soli/sodu, bez dodatku cukru i substancji słodzących, 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2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29" w:after="0" w:line="238" w:lineRule="exact"/>
              <w:ind w:right="10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Sok owocowy -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 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w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-1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 z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pacing w:val="-1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-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 200ml, bez dodatku cukru i substancji słodzących, zawierający niw więcej niż 15 g cukrów w 100 g produktu gotowego do spożycia,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462ABD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  <w:r w:rsidR="006B20A6"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D8160C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32" w:lineRule="exact"/>
              <w:ind w:right="4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Cynamon mielony –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zapach słodkawo – korzenny, bez obcych zapachów, konsystencja sypka,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20 g, bez dodatku soli/sodu, cukru i substancji słodzących,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32" w:lineRule="exact"/>
              <w:ind w:right="1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Chrzan tarty -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ba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ta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dod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3949C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entów</w:t>
            </w:r>
            <w:r w:rsidRPr="003949C8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anu,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w w:val="99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w w:val="99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pacing w:val="-3"/>
                <w:w w:val="99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w w:val="99"/>
                <w:sz w:val="20"/>
                <w:szCs w:val="20"/>
                <w:lang w:eastAsia="pl-PL"/>
              </w:rPr>
              <w:t>k i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-1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nu,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ą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3949C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hennej</w:t>
            </w:r>
            <w:r w:rsidRPr="003949C8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</w:t>
            </w:r>
            <w:r w:rsidRPr="003949C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2,0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 ba</w:t>
            </w:r>
            <w:r w:rsidRPr="003949C8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3949C8">
              <w:rPr>
                <w:rFonts w:ascii="Arial" w:eastAsia="Times New Roman" w:hAnsi="Arial" w:cs="Arial"/>
                <w:spacing w:val="4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2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l, 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zawierające nie więcej niż 10 g tłuszczu w 100 g/ ml produktu gotowego do spożycia, 1 g soli na 100 g produktu gotowego do spożycia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  <w:trHeight w:val="4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2" w:after="0" w:line="237" w:lineRule="auto"/>
              <w:ind w:right="54"/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Groszek ptysiowy –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skład: jaja, woda, skrobia kukurydziana,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opakowanie jednostkowe od 80 g, zawierający nie więcej niż 15 g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lastRenderedPageBreak/>
              <w:t>cukrów w 100g produktu gotowego do spożycia, zawierający nie więcej niż 10 g tłuszczu w 100 g produktu gotowego do spożycia, zawierający nie więcej niż 1 g na 100 g produktu gotowego do spożycia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  <w:trHeight w:val="112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Makaron nitki -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 w:rsidRPr="003949C8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00g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  <w:trHeight w:val="68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Kawa zbożowa-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rozpuszczalna, opakowanie 150g, skład: jęczmień, żyto, cykoria, burak ćwikłowy, bez dodatku cukru i substancji słodzących, soli, typu Inka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  <w:trHeight w:val="7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Kakao naturalne –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kolor: głęboko brązowy, zawierające nie więcej niż 15 g cukrów w 100 g/ml produktu gotowego do spożycia, zawierające nie więcej niż 10 g tłuszczu w 100 g/ml produktu gotowego do spożycia oraz zawierające nie więcej niż 1g sodu lub równoważnej ilości soli na 100 g/ml produktu gotowego do spożycia, typu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Decomorreno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  <w:trHeight w:val="27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Makrela w oleju-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konserwa rybna sterylizowana – puszka łatwo otwieralna, opakowanie 170 - 190g,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puszka z mechanizmem do otwierania,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  <w:trHeight w:val="5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Kasza manna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opakowanie ok 500 g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  <w:trHeight w:val="6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Miód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 rodzaj pszczeli,  słoik od 400 g do 1000 g, kraj pochodzenia Polska,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Pomidor w puszce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pomidory krojone, bez skórki w soku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pomidorowym, opakowanie 400 g do 1000 g, puszka z mechanizmem do otwierania,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D8160C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Budyń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do gotowania, bez substancji słodzących smak: śmietankowy, waniliowy, czekoladowy, opakowanie ok 50 g, bez dodatku cukru i substancji słodzących,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Galaretka owocowa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różne smaki, opakowanie jednostkowe ok 100 g, bez dodatku substancji słodzących i cukru,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Kasza jaglana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opakowanie od 0,5 do 1 kg, opakowanie nie uszkodzone mechanicznie,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Kasza gryczana palona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barwa orzechowa, sypka, po ugotowaniu powinna być sypka i nie powinna się sklejać, opakowanie 0,5 – 1 kg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Tuńczyk w kawałkach w sosie własnym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typu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Lisner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opakowanie  170 -190 g, puszka z mechanizmem do otwierania,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Oliwa z oliwek</w:t>
            </w:r>
            <w:r w:rsidRPr="003949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3949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Extra </w:t>
            </w:r>
            <w:proofErr w:type="spellStart"/>
            <w:r w:rsidRPr="003949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virgine</w:t>
            </w:r>
            <w:proofErr w:type="spellEnd"/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 xml:space="preserve">o zawartości wolnych kwasów tłuszczowych, w przeliczeniu na kwas oleinowy, nie wyższej niż 0,8g/100g, z pierwszego tłoczenia na zimno, </w:t>
            </w:r>
            <w:r w:rsidRPr="003949C8">
              <w:rPr>
                <w:rFonts w:ascii="Arial" w:eastAsia="Calibri" w:hAnsi="Arial" w:cs="Arial"/>
                <w:b/>
                <w:sz w:val="24"/>
                <w:szCs w:val="24"/>
              </w:rPr>
              <w:t>w ciemnej butelce szklane</w:t>
            </w:r>
            <w:r w:rsidRPr="003949C8">
              <w:rPr>
                <w:rFonts w:ascii="Arial" w:eastAsia="Calibri" w:hAnsi="Arial" w:cs="Arial"/>
                <w:b/>
                <w:sz w:val="20"/>
                <w:szCs w:val="20"/>
              </w:rPr>
              <w:t>j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 xml:space="preserve"> o zawartości 500 ml. Kolor - powinien być zielonkawy lub lekko wpadający w żółć.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Słonecznik łuskany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opakowanie 20 -100 g, bez dodatku soli, tłuszczu, cukru i substancji słodzących,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4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Rodzynki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opakowanie 100 g, smak słodki niesiarkowane, bez dodatku cukru i substancji słodzących, soli i tłuszczu, zawierających nie więcej niż 15 g cukrów na 100 g produktu gotowego do spożycia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Kisiel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różne smaki, skład: skrobia ziemniaczana, regulator kwasowości, witamina C, aromat, bez sztucznych6barwników, opakowanie ok .75 g, bez dodatku cukru,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Pestki dyni łuskane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typu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Kresto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opakowanie 20 - 100 g, zawierających nie więcej niż 15 g cukrów na 100 g produktu gotowego do spożycia, zawierających nie więcej niż 10 g tłuszczu na 100 g produktu gotowego do spożycia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D8160C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Curry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opakowanie jednostkowe 20 g, bez dodatku soli/sodu, 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Ocet –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opakowanie  od 50 g/1l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Lubczyk –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jednostkowe 20 g, bez dodatku soli/sodu, 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Wafle ryżowe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skład: nasiona albo pestki, typu „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Sonko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”,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Płatki owsiane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typu Kros lub równoważna, opakowanie 450 g,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płatki produkowane z owsa zwyczajnego. Zawierają ok. 68% węglowodanów, 13% białka, 7% tłuszczów, 10% błonnika, opakowanie jednostkowe pakowane w torbach papierowych 500g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  <w:trHeight w:val="14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5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Kasza pęczak –</w:t>
            </w:r>
            <w:r w:rsidRPr="003949C8">
              <w:rPr>
                <w:rFonts w:ascii="Calibri" w:eastAsia="Calibri" w:hAnsi="Calibri" w:cs="Times New Roman"/>
              </w:rPr>
              <w:t xml:space="preserve"> 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całe – oczyszczone, gładkie, obłuskane i wypolerowane ziarno jęczmienia, po ugotowaniu powinna być sypka i nie powinna się sklejać, w opakowaniach o masie 1 kg,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Mąka kukurydziana - 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 xml:space="preserve">ładny, złocisty kolor o delikatnym smaku,  opakowanie jednostkowe 1 kg, torebki papierowe,  typu </w:t>
            </w:r>
            <w:proofErr w:type="spellStart"/>
            <w:r w:rsidRPr="003949C8">
              <w:rPr>
                <w:rFonts w:ascii="Arial" w:eastAsia="Calibri" w:hAnsi="Arial" w:cs="Arial"/>
                <w:sz w:val="20"/>
                <w:szCs w:val="20"/>
              </w:rPr>
              <w:t>Sante</w:t>
            </w:r>
            <w:proofErr w:type="spellEnd"/>
            <w:r w:rsidRPr="003949C8">
              <w:rPr>
                <w:rFonts w:ascii="Arial" w:eastAsia="Calibri" w:hAnsi="Arial" w:cs="Arial"/>
                <w:sz w:val="20"/>
                <w:szCs w:val="20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Makaron literki, cyferki – 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 ugotowaniu konsystencja stała, nie powinna się sklejać, bez dodatków, ulepszaczy, typu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Lubella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opakowanie jednostkowe 500 g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Pr="003949C8" w:rsidRDefault="00550473" w:rsidP="00550473">
            <w:pPr>
              <w:spacing w:after="20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504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Batonik owocowy – </w:t>
            </w:r>
            <w:r w:rsidRPr="00550473">
              <w:rPr>
                <w:rFonts w:ascii="Arial" w:eastAsia="Calibri" w:hAnsi="Arial" w:cs="Arial"/>
                <w:bCs/>
                <w:sz w:val="20"/>
                <w:szCs w:val="20"/>
              </w:rPr>
              <w:t>skład produktu:</w:t>
            </w:r>
            <w:r w:rsidRPr="0055047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50473">
              <w:rPr>
                <w:rFonts w:ascii="Arial" w:hAnsi="Arial" w:cs="Arial"/>
                <w:sz w:val="20"/>
                <w:szCs w:val="20"/>
              </w:rPr>
              <w:t xml:space="preserve">100 % naturalny, 77% owoców i orzechów, 0% dodatku cukru, </w:t>
            </w:r>
            <w:r w:rsidRPr="005504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typu „</w:t>
            </w:r>
            <w:r w:rsidRPr="0055047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Dobra Kaloria</w:t>
            </w:r>
            <w:r w:rsidRPr="005504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” lub równoważna, waga 35 g, może zawierać: </w:t>
            </w:r>
            <w:r w:rsidRPr="00550473">
              <w:rPr>
                <w:rFonts w:ascii="Arial" w:hAnsi="Arial" w:cs="Arial"/>
                <w:sz w:val="20"/>
                <w:szCs w:val="20"/>
              </w:rPr>
              <w:t xml:space="preserve">Daktyle, chrupki zbożowe (mąka kukurydziana, mąka ryżowa), </w:t>
            </w:r>
            <w:r w:rsidRPr="00550473">
              <w:rPr>
                <w:rFonts w:ascii="Arial" w:hAnsi="Arial" w:cs="Arial"/>
                <w:b/>
                <w:bCs/>
                <w:sz w:val="20"/>
                <w:szCs w:val="20"/>
              </w:rPr>
              <w:t>orzechy nerkowca</w:t>
            </w:r>
            <w:r w:rsidRPr="00550473">
              <w:rPr>
                <w:rFonts w:ascii="Arial" w:hAnsi="Arial" w:cs="Arial"/>
                <w:sz w:val="20"/>
                <w:szCs w:val="20"/>
              </w:rPr>
              <w:t xml:space="preserve"> (15%), kakao (1,9%) lub Daktyle, chrupki zbożowe (mąka kukurydziana, mąka ryżowa), wiórki kokosowe, </w:t>
            </w:r>
            <w:r w:rsidRPr="00550473">
              <w:rPr>
                <w:rFonts w:ascii="Arial" w:hAnsi="Arial" w:cs="Arial"/>
                <w:b/>
                <w:bCs/>
                <w:sz w:val="20"/>
                <w:szCs w:val="20"/>
              </w:rPr>
              <w:t>orzechy nerkowca</w:t>
            </w:r>
            <w:r w:rsidRPr="00550473">
              <w:rPr>
                <w:rFonts w:ascii="Arial" w:hAnsi="Arial" w:cs="Arial"/>
                <w:sz w:val="20"/>
                <w:szCs w:val="20"/>
              </w:rPr>
              <w:t xml:space="preserve"> (5,8%), </w:t>
            </w:r>
            <w:r w:rsidRPr="00550473">
              <w:rPr>
                <w:rFonts w:ascii="Arial" w:hAnsi="Arial" w:cs="Arial"/>
                <w:b/>
                <w:bCs/>
                <w:sz w:val="20"/>
                <w:szCs w:val="20"/>
              </w:rPr>
              <w:t>orzeszki ziemne</w:t>
            </w:r>
            <w:r w:rsidRPr="00550473">
              <w:rPr>
                <w:rFonts w:ascii="Arial" w:hAnsi="Arial" w:cs="Arial"/>
                <w:sz w:val="20"/>
                <w:szCs w:val="20"/>
              </w:rPr>
              <w:t xml:space="preserve"> (3,9%), bez syropu glukozowo – </w:t>
            </w:r>
            <w:proofErr w:type="spellStart"/>
            <w:r w:rsidRPr="00550473">
              <w:rPr>
                <w:rFonts w:ascii="Arial" w:hAnsi="Arial" w:cs="Arial"/>
                <w:sz w:val="20"/>
                <w:szCs w:val="20"/>
              </w:rPr>
              <w:t>fruktozowego</w:t>
            </w:r>
            <w:proofErr w:type="spellEnd"/>
            <w:r w:rsidRPr="00550473">
              <w:rPr>
                <w:rFonts w:ascii="Arial" w:hAnsi="Arial" w:cs="Arial"/>
                <w:sz w:val="20"/>
                <w:szCs w:val="20"/>
              </w:rPr>
              <w:t xml:space="preserve">, bez substancji słodzących, bez dodatku oleju </w:t>
            </w:r>
            <w:r w:rsidRPr="00550473">
              <w:rPr>
                <w:rFonts w:ascii="Arial" w:hAnsi="Arial" w:cs="Arial"/>
                <w:sz w:val="20"/>
                <w:szCs w:val="20"/>
              </w:rPr>
              <w:lastRenderedPageBreak/>
              <w:t>palmowego, bez substancji wzbogacających,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49C8">
              <w:rPr>
                <w:rFonts w:ascii="Arial" w:eastAsia="Calibri" w:hAnsi="Arial" w:cs="Arial"/>
                <w:b/>
                <w:sz w:val="24"/>
                <w:szCs w:val="24"/>
              </w:rPr>
              <w:t xml:space="preserve">Makaron Penne </w:t>
            </w:r>
            <w:proofErr w:type="spellStart"/>
            <w:r w:rsidRPr="003949C8">
              <w:rPr>
                <w:rFonts w:ascii="Arial" w:eastAsia="Calibri" w:hAnsi="Arial" w:cs="Arial"/>
                <w:b/>
                <w:sz w:val="24"/>
                <w:szCs w:val="24"/>
              </w:rPr>
              <w:t>durum</w:t>
            </w:r>
            <w:proofErr w:type="spellEnd"/>
            <w:r w:rsidRPr="003949C8">
              <w:rPr>
                <w:rFonts w:ascii="Arial" w:eastAsia="Calibri" w:hAnsi="Arial" w:cs="Arial"/>
                <w:b/>
                <w:sz w:val="24"/>
                <w:szCs w:val="24"/>
              </w:rPr>
              <w:t xml:space="preserve"> – </w:t>
            </w:r>
            <w:r w:rsidRPr="003949C8">
              <w:rPr>
                <w:rFonts w:ascii="Arial" w:eastAsia="Calibri" w:hAnsi="Arial" w:cs="Arial"/>
                <w:sz w:val="18"/>
                <w:szCs w:val="18"/>
              </w:rPr>
              <w:t>po ugotowaniu konsystencja stała nie powinna się sklejać, bez dodatków i ulepszaczy, typu ‘</w:t>
            </w:r>
            <w:proofErr w:type="spellStart"/>
            <w:r w:rsidRPr="003949C8">
              <w:rPr>
                <w:rFonts w:ascii="Arial" w:eastAsia="Calibri" w:hAnsi="Arial" w:cs="Arial"/>
                <w:sz w:val="18"/>
                <w:szCs w:val="18"/>
              </w:rPr>
              <w:t>Lubella</w:t>
            </w:r>
            <w:proofErr w:type="spellEnd"/>
            <w:r w:rsidRPr="003949C8">
              <w:rPr>
                <w:rFonts w:ascii="Arial" w:eastAsia="Calibri" w:hAnsi="Arial" w:cs="Arial"/>
                <w:sz w:val="18"/>
                <w:szCs w:val="18"/>
              </w:rPr>
              <w:t>’ lub równoważna, opakowanie jednostkowe 500 g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D8160C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49C8">
              <w:rPr>
                <w:rFonts w:ascii="Arial" w:eastAsia="Calibri" w:hAnsi="Arial" w:cs="Arial"/>
                <w:b/>
                <w:bCs/>
              </w:rPr>
              <w:t xml:space="preserve">Dżem owocowy pakowany  - </w:t>
            </w:r>
            <w:r w:rsidRPr="003949C8">
              <w:rPr>
                <w:rFonts w:ascii="Arial" w:eastAsia="Calibri" w:hAnsi="Arial" w:cs="Arial"/>
                <w:spacing w:val="2"/>
                <w:sz w:val="20"/>
                <w:szCs w:val="20"/>
              </w:rPr>
              <w:t>d</w:t>
            </w:r>
            <w:r w:rsidRPr="003949C8">
              <w:rPr>
                <w:rFonts w:ascii="Arial" w:eastAsia="Calibri" w:hAnsi="Arial" w:cs="Arial"/>
                <w:spacing w:val="1"/>
                <w:sz w:val="20"/>
                <w:szCs w:val="20"/>
              </w:rPr>
              <w:t>ż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em</w:t>
            </w:r>
            <w:r w:rsidRPr="003949C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3949C8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3949C8">
              <w:rPr>
                <w:rFonts w:ascii="Arial" w:eastAsia="Calibri" w:hAnsi="Arial" w:cs="Arial"/>
                <w:spacing w:val="4"/>
                <w:sz w:val="20"/>
                <w:szCs w:val="20"/>
              </w:rPr>
              <w:t>k</w:t>
            </w:r>
            <w:r w:rsidRPr="003949C8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3949C8">
              <w:rPr>
                <w:rFonts w:ascii="Arial" w:eastAsia="Calibri" w:hAnsi="Arial" w:cs="Arial"/>
                <w:spacing w:val="-2"/>
                <w:sz w:val="20"/>
                <w:szCs w:val="20"/>
              </w:rPr>
              <w:t>w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3949C8">
              <w:rPr>
                <w:rFonts w:ascii="Arial" w:eastAsia="Calibri" w:hAnsi="Arial" w:cs="Arial"/>
                <w:spacing w:val="-1"/>
                <w:sz w:val="20"/>
                <w:szCs w:val="20"/>
              </w:rPr>
              <w:t>ł</w:t>
            </w:r>
            <w:r w:rsidRPr="003949C8">
              <w:rPr>
                <w:rFonts w:ascii="Arial" w:eastAsia="Calibri" w:hAnsi="Arial" w:cs="Arial"/>
                <w:spacing w:val="4"/>
                <w:sz w:val="20"/>
                <w:szCs w:val="20"/>
              </w:rPr>
              <w:t>k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3949C8">
              <w:rPr>
                <w:rFonts w:ascii="Arial" w:eastAsia="Calibri" w:hAnsi="Arial" w:cs="Arial"/>
                <w:spacing w:val="4"/>
                <w:sz w:val="20"/>
                <w:szCs w:val="20"/>
              </w:rPr>
              <w:t>m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r w:rsidRPr="003949C8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3949C8">
              <w:rPr>
                <w:rFonts w:ascii="Arial" w:eastAsia="Calibri" w:hAnsi="Arial" w:cs="Arial"/>
                <w:spacing w:val="-2"/>
                <w:sz w:val="20"/>
                <w:szCs w:val="20"/>
              </w:rPr>
              <w:t>w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3949C8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3949C8">
              <w:rPr>
                <w:rFonts w:ascii="Arial" w:eastAsia="Calibri" w:hAnsi="Arial" w:cs="Arial"/>
                <w:spacing w:val="2"/>
                <w:sz w:val="20"/>
                <w:szCs w:val="20"/>
              </w:rPr>
              <w:t>ó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w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100% z owoców</w:t>
            </w:r>
            <w:r w:rsidRPr="003949C8">
              <w:rPr>
                <w:rFonts w:ascii="Arial" w:eastAsia="Calibri" w:hAnsi="Arial" w:cs="Arial"/>
                <w:spacing w:val="-10"/>
                <w:sz w:val="20"/>
                <w:szCs w:val="20"/>
              </w:rPr>
              <w:t>,</w:t>
            </w:r>
            <w:r w:rsidRPr="003949C8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640D81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bez cukru</w:t>
            </w:r>
            <w:r w:rsidRPr="003949C8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, </w:t>
            </w:r>
            <w:r w:rsidRPr="003949C8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3949C8">
              <w:rPr>
                <w:rFonts w:ascii="Arial" w:eastAsia="Calibri" w:hAnsi="Arial" w:cs="Arial"/>
                <w:spacing w:val="2"/>
                <w:sz w:val="20"/>
                <w:szCs w:val="20"/>
              </w:rPr>
              <w:t>ó</w:t>
            </w:r>
            <w:r w:rsidRPr="003949C8">
              <w:rPr>
                <w:rFonts w:ascii="Arial" w:eastAsia="Calibri" w:hAnsi="Arial" w:cs="Arial"/>
                <w:spacing w:val="-1"/>
                <w:sz w:val="20"/>
                <w:szCs w:val="20"/>
              </w:rPr>
              <w:t>ż</w:t>
            </w:r>
            <w:r w:rsidRPr="003949C8">
              <w:rPr>
                <w:rFonts w:ascii="Arial" w:eastAsia="Calibri" w:hAnsi="Arial" w:cs="Arial"/>
                <w:spacing w:val="2"/>
                <w:sz w:val="20"/>
                <w:szCs w:val="20"/>
              </w:rPr>
              <w:t>n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3949C8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3949C8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3949C8">
              <w:rPr>
                <w:rFonts w:ascii="Arial" w:eastAsia="Calibri" w:hAnsi="Arial" w:cs="Arial"/>
                <w:spacing w:val="4"/>
                <w:sz w:val="20"/>
                <w:szCs w:val="20"/>
              </w:rPr>
              <w:t>m</w:t>
            </w:r>
            <w:r w:rsidRPr="003949C8">
              <w:rPr>
                <w:rFonts w:ascii="Arial" w:eastAsia="Calibri" w:hAnsi="Arial" w:cs="Arial"/>
                <w:spacing w:val="-3"/>
                <w:sz w:val="20"/>
                <w:szCs w:val="20"/>
              </w:rPr>
              <w:t>a</w:t>
            </w:r>
            <w:r w:rsidRPr="003949C8">
              <w:rPr>
                <w:rFonts w:ascii="Arial" w:eastAsia="Calibri" w:hAnsi="Arial" w:cs="Arial"/>
                <w:spacing w:val="4"/>
                <w:sz w:val="20"/>
                <w:szCs w:val="20"/>
              </w:rPr>
              <w:t>k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i,</w:t>
            </w:r>
            <w:r w:rsidRPr="003949C8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opa</w:t>
            </w:r>
            <w:r w:rsidRPr="003949C8">
              <w:rPr>
                <w:rFonts w:ascii="Arial" w:eastAsia="Calibri" w:hAnsi="Arial" w:cs="Arial"/>
                <w:spacing w:val="4"/>
                <w:sz w:val="20"/>
                <w:szCs w:val="20"/>
              </w:rPr>
              <w:t>k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owan</w:t>
            </w:r>
            <w:r w:rsidRPr="003949C8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3949C8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3949C8">
              <w:rPr>
                <w:rFonts w:ascii="Arial" w:eastAsia="Calibri" w:hAnsi="Arial" w:cs="Arial"/>
                <w:spacing w:val="4"/>
                <w:sz w:val="20"/>
                <w:szCs w:val="20"/>
              </w:rPr>
              <w:t>s</w:t>
            </w:r>
            <w:r w:rsidRPr="003949C8">
              <w:rPr>
                <w:rFonts w:ascii="Arial" w:eastAsia="Calibri" w:hAnsi="Arial" w:cs="Arial"/>
                <w:spacing w:val="-4"/>
                <w:sz w:val="20"/>
                <w:szCs w:val="20"/>
              </w:rPr>
              <w:t>z</w:t>
            </w:r>
            <w:r w:rsidRPr="003949C8">
              <w:rPr>
                <w:rFonts w:ascii="Arial" w:eastAsia="Calibri" w:hAnsi="Arial" w:cs="Arial"/>
                <w:spacing w:val="4"/>
                <w:sz w:val="20"/>
                <w:szCs w:val="20"/>
              </w:rPr>
              <w:t>k</w:t>
            </w:r>
            <w:r w:rsidRPr="003949C8">
              <w:rPr>
                <w:rFonts w:ascii="Arial" w:eastAsia="Calibri" w:hAnsi="Arial" w:cs="Arial"/>
                <w:spacing w:val="-1"/>
                <w:sz w:val="20"/>
                <w:szCs w:val="20"/>
              </w:rPr>
              <w:t>l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3949C8">
              <w:rPr>
                <w:rFonts w:ascii="Arial" w:eastAsia="Calibri" w:hAnsi="Arial" w:cs="Arial"/>
                <w:spacing w:val="2"/>
                <w:sz w:val="20"/>
                <w:szCs w:val="20"/>
              </w:rPr>
              <w:t>n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3949C8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3949C8">
              <w:rPr>
                <w:rFonts w:ascii="Arial" w:eastAsia="Calibri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sz w:val="20"/>
                <w:szCs w:val="20"/>
              </w:rPr>
              <w:t>o 220</w:t>
            </w:r>
            <w:r w:rsidRPr="003949C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3949C8">
              <w:rPr>
                <w:rFonts w:ascii="Arial" w:eastAsia="Calibri" w:hAnsi="Arial" w:cs="Arial"/>
                <w:sz w:val="20"/>
                <w:szCs w:val="20"/>
              </w:rPr>
              <w:t>g, typu „Łowicz”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9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Pr="00DE3A0D" w:rsidRDefault="006B20A6" w:rsidP="003949C8">
            <w:pPr>
              <w:spacing w:after="20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Zioła prowansalskie 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opakowanie jednostkowe 10</w:t>
            </w:r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g, bez dodatku soli/sodu, typu Prymat, </w:t>
            </w:r>
            <w:proofErr w:type="spellStart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 w:rsidRPr="003949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Pr="003949C8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85179F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  <w:p w:rsidR="006B20A6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Pr="00EA58FB" w:rsidRDefault="006B20A6" w:rsidP="00BB18B2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Ryż brązowy – </w:t>
            </w:r>
            <w:r w:rsidRPr="00DB7553">
              <w:rPr>
                <w:rFonts w:ascii="Arial" w:eastAsia="Calibri" w:hAnsi="Arial" w:cs="Arial"/>
                <w:bCs/>
                <w:sz w:val="20"/>
                <w:szCs w:val="20"/>
              </w:rPr>
              <w:t>ziarno ma mieć wydłużony kształt, brązowy kolor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, 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ugo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3949C8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3949C8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one,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p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3949C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ć,</w:t>
            </w:r>
            <w:r w:rsidRPr="003949C8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jednostkowe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g, producent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Ryż  typu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brown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parboiled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85179F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Pr="006F1898" w:rsidRDefault="006B20A6" w:rsidP="00BB18B2">
            <w:pPr>
              <w:spacing w:after="20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Mąka ziemniaczana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owa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edno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85179F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 w:rsidR="00D816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BB18B2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Ananasy w syropie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ananasy krojone w syropie opakowanie 500g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85179F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6</w:t>
            </w:r>
            <w:r w:rsidR="00F85D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BB18B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Płatki kukurydziane - </w:t>
            </w:r>
            <w:r>
              <w:rPr>
                <w:rFonts w:ascii="Arial" w:hAnsi="Arial" w:cs="Arial"/>
                <w:sz w:val="20"/>
                <w:szCs w:val="20"/>
              </w:rPr>
              <w:t>produkt o obniżonej zawartości soli i cukru, otrzymany z ziaren kukurydzy, struktura i konsystencja sypka, płatki niepokruszone, bez grudek, barwa złotożółta z różnymi odcieniami, smak i zapach charakterystyczny dla płatków kukurydzianych lekko słodki, op. 250g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gridAfter w:val="1"/>
          <w:wAfter w:w="7085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 w:rsidR="00F85D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BB18B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947AB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l-PL"/>
              </w:rPr>
              <w:t xml:space="preserve">Makaron świderki </w:t>
            </w:r>
            <w:proofErr w:type="spellStart"/>
            <w:r w:rsidRPr="00E947AB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l-PL"/>
              </w:rPr>
              <w:t>durum</w:t>
            </w:r>
            <w:proofErr w:type="spellEnd"/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-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9C8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 w:rsidRPr="003949C8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949C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3949C8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3949C8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949C8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3949C8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394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 g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A6" w:rsidRDefault="006B20A6" w:rsidP="00394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20A6" w:rsidRPr="003949C8" w:rsidTr="0085179F">
        <w:trPr>
          <w:trHeight w:val="96"/>
        </w:trPr>
        <w:tc>
          <w:tcPr>
            <w:tcW w:w="68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20A6" w:rsidRPr="003949C8" w:rsidRDefault="006B20A6" w:rsidP="003949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0A6" w:rsidRPr="003949C8" w:rsidRDefault="006B20A6" w:rsidP="003949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3949C8" w:rsidRPr="003949C8" w:rsidRDefault="003949C8" w:rsidP="003949C8">
      <w:pPr>
        <w:spacing w:after="200" w:line="276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9C8" w:rsidRPr="003949C8" w:rsidRDefault="003949C8" w:rsidP="003949C8">
      <w:pPr>
        <w:spacing w:after="120" w:line="276" w:lineRule="auto"/>
        <w:rPr>
          <w:rFonts w:ascii="Calibri" w:eastAsia="Calibri" w:hAnsi="Calibri" w:cs="Times New Roman"/>
        </w:rPr>
      </w:pPr>
      <w:r w:rsidRPr="003949C8">
        <w:rPr>
          <w:rFonts w:ascii="Calibri" w:eastAsia="Calibri" w:hAnsi="Calibri" w:cs="Times New Roman"/>
        </w:rPr>
        <w:t xml:space="preserve">Dane do kolumny  nr 4 przygotował (data, podpis): </w:t>
      </w:r>
      <w:r w:rsidR="006F1898">
        <w:rPr>
          <w:rFonts w:ascii="Calibri" w:eastAsia="Calibri" w:hAnsi="Calibri" w:cs="Arial"/>
        </w:rPr>
        <w:t>11/2019</w:t>
      </w:r>
      <w:r w:rsidRPr="003949C8">
        <w:rPr>
          <w:rFonts w:ascii="Calibri" w:eastAsia="Calibri" w:hAnsi="Calibri" w:cs="Arial"/>
        </w:rPr>
        <w:t xml:space="preserve"> r. – Elżbieta </w:t>
      </w:r>
      <w:proofErr w:type="spellStart"/>
      <w:r w:rsidRPr="003949C8">
        <w:rPr>
          <w:rFonts w:ascii="Calibri" w:eastAsia="Calibri" w:hAnsi="Calibri" w:cs="Arial"/>
        </w:rPr>
        <w:t>Kidacka-Przełożny</w:t>
      </w:r>
      <w:proofErr w:type="spellEnd"/>
    </w:p>
    <w:p w:rsidR="000170F2" w:rsidRDefault="000170F2"/>
    <w:sectPr w:rsidR="000170F2" w:rsidSect="003949C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6"/>
    <w:rsid w:val="00002436"/>
    <w:rsid w:val="000170F2"/>
    <w:rsid w:val="0005775A"/>
    <w:rsid w:val="000830EA"/>
    <w:rsid w:val="000B2E41"/>
    <w:rsid w:val="001133B7"/>
    <w:rsid w:val="00155403"/>
    <w:rsid w:val="001A3855"/>
    <w:rsid w:val="001B787F"/>
    <w:rsid w:val="00240CF9"/>
    <w:rsid w:val="002B6E99"/>
    <w:rsid w:val="002C0D8C"/>
    <w:rsid w:val="002F1BC8"/>
    <w:rsid w:val="00334A17"/>
    <w:rsid w:val="00394456"/>
    <w:rsid w:val="003949C8"/>
    <w:rsid w:val="003B0C89"/>
    <w:rsid w:val="003B5812"/>
    <w:rsid w:val="003F4A2C"/>
    <w:rsid w:val="00462ABD"/>
    <w:rsid w:val="00550473"/>
    <w:rsid w:val="005A70D8"/>
    <w:rsid w:val="005D491A"/>
    <w:rsid w:val="005E2F16"/>
    <w:rsid w:val="00640D81"/>
    <w:rsid w:val="00642C5A"/>
    <w:rsid w:val="00677EFA"/>
    <w:rsid w:val="006B20A6"/>
    <w:rsid w:val="006C7FEA"/>
    <w:rsid w:val="006F1898"/>
    <w:rsid w:val="00743839"/>
    <w:rsid w:val="007B74B6"/>
    <w:rsid w:val="00825680"/>
    <w:rsid w:val="00834181"/>
    <w:rsid w:val="008421EF"/>
    <w:rsid w:val="0085179F"/>
    <w:rsid w:val="008F39F7"/>
    <w:rsid w:val="00902B8F"/>
    <w:rsid w:val="00953E44"/>
    <w:rsid w:val="009B79AA"/>
    <w:rsid w:val="009E7F1A"/>
    <w:rsid w:val="00A1097D"/>
    <w:rsid w:val="00A22222"/>
    <w:rsid w:val="00A857F3"/>
    <w:rsid w:val="00A872D3"/>
    <w:rsid w:val="00AB0134"/>
    <w:rsid w:val="00AD7FE2"/>
    <w:rsid w:val="00B6311B"/>
    <w:rsid w:val="00BB18B2"/>
    <w:rsid w:val="00BD2E64"/>
    <w:rsid w:val="00BF206D"/>
    <w:rsid w:val="00C02C76"/>
    <w:rsid w:val="00C4247D"/>
    <w:rsid w:val="00D00DD0"/>
    <w:rsid w:val="00D8160C"/>
    <w:rsid w:val="00DB7553"/>
    <w:rsid w:val="00DC686B"/>
    <w:rsid w:val="00DE3A0D"/>
    <w:rsid w:val="00E36C41"/>
    <w:rsid w:val="00E53DF8"/>
    <w:rsid w:val="00E61515"/>
    <w:rsid w:val="00E947AB"/>
    <w:rsid w:val="00EA0BCB"/>
    <w:rsid w:val="00EA58FB"/>
    <w:rsid w:val="00EB3ED4"/>
    <w:rsid w:val="00EC11CD"/>
    <w:rsid w:val="00ED1485"/>
    <w:rsid w:val="00EE5A10"/>
    <w:rsid w:val="00F27939"/>
    <w:rsid w:val="00F61A2F"/>
    <w:rsid w:val="00F85DFC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7CD5AD"/>
  <w15:chartTrackingRefBased/>
  <w15:docId w15:val="{93889325-5306-4C23-A6D5-CF3C3821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49C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49C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949C8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9C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949C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949C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949C8"/>
  </w:style>
  <w:style w:type="paragraph" w:styleId="Tekstprzypisudolnego">
    <w:name w:val="footnote text"/>
    <w:basedOn w:val="Normalny"/>
    <w:link w:val="TekstprzypisudolnegoZnak"/>
    <w:semiHidden/>
    <w:unhideWhenUsed/>
    <w:rsid w:val="003949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49C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9C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9C8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3949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949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3949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949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949C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49C8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49C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49C8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unhideWhenUsed/>
    <w:rsid w:val="003949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949C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3949C8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9C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3949C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949C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3949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9C8"/>
    <w:rPr>
      <w:sz w:val="16"/>
      <w:szCs w:val="16"/>
    </w:rPr>
  </w:style>
  <w:style w:type="table" w:styleId="Tabela-Siatka">
    <w:name w:val="Table Grid"/>
    <w:basedOn w:val="Standardowy"/>
    <w:rsid w:val="00394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949C8"/>
    <w:rPr>
      <w:b/>
      <w:bCs/>
    </w:rPr>
  </w:style>
  <w:style w:type="paragraph" w:customStyle="1" w:styleId="cs2654ae3a">
    <w:name w:val="cs2654ae3a"/>
    <w:basedOn w:val="Normalny"/>
    <w:rsid w:val="00EA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63eb74b2">
    <w:name w:val="cs63eb74b2"/>
    <w:basedOn w:val="Domylnaczcionkaakapitu"/>
    <w:rsid w:val="00EA58FB"/>
  </w:style>
  <w:style w:type="character" w:customStyle="1" w:styleId="csee62f6e">
    <w:name w:val="csee62f6e"/>
    <w:basedOn w:val="Domylnaczcionkaakapitu"/>
    <w:rsid w:val="00EA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DFD8-811F-4A21-B34E-FD2CE888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1895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60</cp:revision>
  <cp:lastPrinted>2019-11-14T10:22:00Z</cp:lastPrinted>
  <dcterms:created xsi:type="dcterms:W3CDTF">2018-09-10T09:56:00Z</dcterms:created>
  <dcterms:modified xsi:type="dcterms:W3CDTF">2019-11-19T08:11:00Z</dcterms:modified>
</cp:coreProperties>
</file>