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3EC" w:rsidRPr="000B3F17" w:rsidRDefault="003953EC" w:rsidP="00480671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B3F17">
        <w:rPr>
          <w:rFonts w:ascii="Times New Roman" w:hAnsi="Times New Roman"/>
          <w:b/>
          <w:bCs/>
          <w:i/>
          <w:iCs/>
          <w:sz w:val="24"/>
          <w:szCs w:val="24"/>
        </w:rPr>
        <w:t xml:space="preserve">Szanowni Państwo, </w:t>
      </w:r>
    </w:p>
    <w:p w:rsidR="003953EC" w:rsidRDefault="003953EC" w:rsidP="0048067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związku z powrotem do prowadzenia w naszej Poradni diagnozy stacjonarnej (b</w:t>
      </w:r>
      <w:r w:rsidR="00874055">
        <w:rPr>
          <w:rFonts w:ascii="Times New Roman" w:hAnsi="Times New Roman"/>
          <w:sz w:val="24"/>
          <w:szCs w:val="24"/>
        </w:rPr>
        <w:t>ezpośredniej) od 18 maja 2020r,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Pr="000B3F17">
        <w:rPr>
          <w:rFonts w:ascii="Times New Roman" w:hAnsi="Times New Roman"/>
          <w:b/>
          <w:bCs/>
          <w:sz w:val="24"/>
          <w:szCs w:val="24"/>
        </w:rPr>
        <w:t>bardzo proszę o zapoznanie się i ewentualne informowanie rodziców uczniów z fragmentem Procedury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dotyczącą bezpieczeństwa w związku z </w:t>
      </w:r>
      <w:proofErr w:type="spellStart"/>
      <w:r>
        <w:rPr>
          <w:rFonts w:ascii="Times New Roman" w:hAnsi="Times New Roman"/>
          <w:sz w:val="24"/>
          <w:szCs w:val="24"/>
        </w:rPr>
        <w:t>koronawirusem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953EC" w:rsidRDefault="003953EC" w:rsidP="0048067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Poradnia, która nie zawiesiła swojej działalności, prowadzi ją obecnie w warunkach pandemii, co oznacza, że wiele zadań nadal będziemy wykonywać niebezpośrednio. </w:t>
      </w:r>
    </w:p>
    <w:p w:rsidR="003953EC" w:rsidRPr="000B3F17" w:rsidRDefault="003953EC" w:rsidP="00480671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0B3F17">
        <w:rPr>
          <w:rFonts w:ascii="Times New Roman" w:hAnsi="Times New Roman"/>
          <w:sz w:val="24"/>
          <w:szCs w:val="24"/>
          <w:u w:val="single"/>
        </w:rPr>
        <w:t xml:space="preserve">On </w:t>
      </w:r>
      <w:proofErr w:type="spellStart"/>
      <w:r w:rsidRPr="000B3F17">
        <w:rPr>
          <w:rFonts w:ascii="Times New Roman" w:hAnsi="Times New Roman"/>
          <w:sz w:val="24"/>
          <w:szCs w:val="24"/>
          <w:u w:val="single"/>
        </w:rPr>
        <w:t>line</w:t>
      </w:r>
      <w:proofErr w:type="spellEnd"/>
      <w:r w:rsidRPr="000B3F17">
        <w:rPr>
          <w:rFonts w:ascii="Times New Roman" w:hAnsi="Times New Roman"/>
          <w:sz w:val="24"/>
          <w:szCs w:val="24"/>
          <w:u w:val="single"/>
        </w:rPr>
        <w:t xml:space="preserve"> lub telefonicznie prowadzimy: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3953EC" w:rsidRDefault="003953EC" w:rsidP="0048067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-terapię psychologiczną, psychoterapię, interwencję kryzysową, terapię logopedyczną, wybrane elementy diagnozy pedagogicznej i psychologicznej, konsultacje, omawianie wyników badań i zaleceń, wywiady diagnostyczne, szkolenia. </w:t>
      </w:r>
    </w:p>
    <w:p w:rsidR="003953EC" w:rsidRPr="00377E5D" w:rsidRDefault="003953EC" w:rsidP="00480671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602B5A">
        <w:rPr>
          <w:rFonts w:ascii="Times New Roman" w:hAnsi="Times New Roman"/>
          <w:i/>
          <w:iCs/>
          <w:sz w:val="24"/>
          <w:szCs w:val="24"/>
        </w:rPr>
        <w:t xml:space="preserve">(fragment) </w:t>
      </w:r>
      <w:r w:rsidRPr="00CA32AC">
        <w:rPr>
          <w:rFonts w:ascii="Times New Roman" w:hAnsi="Times New Roman"/>
          <w:sz w:val="24"/>
          <w:szCs w:val="24"/>
        </w:rPr>
        <w:t>ZARZĄDZENI</w:t>
      </w:r>
      <w:r>
        <w:rPr>
          <w:rFonts w:ascii="Times New Roman" w:hAnsi="Times New Roman"/>
          <w:sz w:val="24"/>
          <w:szCs w:val="24"/>
        </w:rPr>
        <w:t>A</w:t>
      </w:r>
      <w:r w:rsidRPr="00CA32AC">
        <w:rPr>
          <w:rFonts w:ascii="Times New Roman" w:hAnsi="Times New Roman"/>
          <w:sz w:val="24"/>
          <w:szCs w:val="24"/>
        </w:rPr>
        <w:t xml:space="preserve"> NR 6/2020</w:t>
      </w:r>
      <w:r w:rsidR="00377E5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A32AC">
        <w:rPr>
          <w:rFonts w:ascii="Times New Roman" w:hAnsi="Times New Roman"/>
          <w:sz w:val="24"/>
          <w:szCs w:val="24"/>
        </w:rPr>
        <w:t>Dyrektora Poradni Psychologiczno-Pedagogicznej Nr 2 w Rzeszowie z dnia 05.05.2020</w:t>
      </w:r>
      <w:r>
        <w:rPr>
          <w:rFonts w:ascii="Times New Roman" w:hAnsi="Times New Roman"/>
          <w:sz w:val="24"/>
          <w:szCs w:val="24"/>
        </w:rPr>
        <w:t xml:space="preserve"> r.</w:t>
      </w:r>
    </w:p>
    <w:p w:rsidR="003953EC" w:rsidRPr="00CA32AC" w:rsidRDefault="003953EC" w:rsidP="00480671">
      <w:pPr>
        <w:jc w:val="both"/>
        <w:rPr>
          <w:rFonts w:ascii="Times New Roman" w:hAnsi="Times New Roman"/>
          <w:sz w:val="24"/>
          <w:szCs w:val="24"/>
        </w:rPr>
      </w:pPr>
      <w:r w:rsidRPr="00CA32AC">
        <w:rPr>
          <w:rFonts w:ascii="Times New Roman" w:hAnsi="Times New Roman"/>
          <w:sz w:val="24"/>
          <w:szCs w:val="24"/>
        </w:rPr>
        <w:t xml:space="preserve">w sprawie wprowadzenia w poradni Procedury zapewnienia bezpieczeństwa w związku </w:t>
      </w:r>
    </w:p>
    <w:p w:rsidR="003953EC" w:rsidRPr="00CA32AC" w:rsidRDefault="003953EC" w:rsidP="00480671">
      <w:pPr>
        <w:jc w:val="both"/>
        <w:rPr>
          <w:rFonts w:ascii="Times New Roman" w:hAnsi="Times New Roman"/>
          <w:sz w:val="24"/>
          <w:szCs w:val="24"/>
        </w:rPr>
      </w:pPr>
      <w:r w:rsidRPr="00CA32AC">
        <w:rPr>
          <w:rFonts w:ascii="Times New Roman" w:hAnsi="Times New Roman"/>
          <w:sz w:val="24"/>
          <w:szCs w:val="24"/>
        </w:rPr>
        <w:t>z wystąpieniem COVID-19.</w:t>
      </w:r>
    </w:p>
    <w:p w:rsidR="003953EC" w:rsidRPr="00A9774A" w:rsidRDefault="003953EC" w:rsidP="00480671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9774A">
        <w:rPr>
          <w:rFonts w:ascii="Times New Roman" w:hAnsi="Times New Roman"/>
          <w:b/>
          <w:sz w:val="24"/>
          <w:szCs w:val="24"/>
          <w:u w:val="single"/>
        </w:rPr>
        <w:t>13. Zgłaszanie dziecka na wizyty w Poradni.</w:t>
      </w:r>
    </w:p>
    <w:p w:rsidR="003953EC" w:rsidRPr="00CA32AC" w:rsidRDefault="003953EC" w:rsidP="00480671">
      <w:pPr>
        <w:jc w:val="both"/>
        <w:rPr>
          <w:rFonts w:ascii="Times New Roman" w:hAnsi="Times New Roman"/>
          <w:sz w:val="24"/>
          <w:szCs w:val="24"/>
        </w:rPr>
      </w:pPr>
      <w:r w:rsidRPr="00CA32AC">
        <w:rPr>
          <w:rFonts w:ascii="Times New Roman" w:hAnsi="Times New Roman"/>
          <w:sz w:val="24"/>
          <w:szCs w:val="24"/>
        </w:rPr>
        <w:t xml:space="preserve">1) </w:t>
      </w:r>
      <w:r w:rsidRPr="00602B5A">
        <w:rPr>
          <w:rFonts w:ascii="Times New Roman" w:hAnsi="Times New Roman"/>
          <w:b/>
          <w:bCs/>
          <w:sz w:val="24"/>
          <w:szCs w:val="24"/>
        </w:rPr>
        <w:t>Wszelkie dokumenty wymagane przez Poradnię należy przekazywać za pomocą poczty tradycyjnej, poczty elektronicznej lub pozostawiać w metalowej skrzynce odbiorczej przy wejściu do poradni</w:t>
      </w:r>
      <w:r w:rsidRPr="00CA32AC">
        <w:rPr>
          <w:rFonts w:ascii="Times New Roman" w:hAnsi="Times New Roman"/>
          <w:sz w:val="24"/>
          <w:szCs w:val="24"/>
        </w:rPr>
        <w:t>.</w:t>
      </w:r>
    </w:p>
    <w:p w:rsidR="003953EC" w:rsidRPr="00602B5A" w:rsidRDefault="003953EC" w:rsidP="00480671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CA32AC">
        <w:rPr>
          <w:rFonts w:ascii="Times New Roman" w:hAnsi="Times New Roman"/>
          <w:sz w:val="24"/>
          <w:szCs w:val="24"/>
        </w:rPr>
        <w:t xml:space="preserve">2) W Poradni </w:t>
      </w:r>
      <w:r w:rsidRPr="00602B5A">
        <w:rPr>
          <w:rFonts w:ascii="Times New Roman" w:hAnsi="Times New Roman"/>
          <w:b/>
          <w:bCs/>
          <w:sz w:val="24"/>
          <w:szCs w:val="24"/>
        </w:rPr>
        <w:t>nie są przyjmowane osoby, które nie złożyły wniosku i nie umówiły się telefonicznie.</w:t>
      </w:r>
    </w:p>
    <w:p w:rsidR="003953EC" w:rsidRPr="00CA32AC" w:rsidRDefault="003953EC" w:rsidP="00480671">
      <w:pPr>
        <w:jc w:val="both"/>
        <w:rPr>
          <w:rFonts w:ascii="Times New Roman" w:hAnsi="Times New Roman"/>
          <w:sz w:val="24"/>
          <w:szCs w:val="24"/>
        </w:rPr>
      </w:pPr>
      <w:r w:rsidRPr="00CA32AC">
        <w:rPr>
          <w:rFonts w:ascii="Times New Roman" w:hAnsi="Times New Roman"/>
          <w:sz w:val="24"/>
          <w:szCs w:val="24"/>
        </w:rPr>
        <w:t>3) Poradnia prowadzi działalność konsultacyjną, diagnostyczną, terapeutyczną telefonicznie, poprzez e-mail, komunikatory i dostępne dla pacjentów strony www.</w:t>
      </w:r>
    </w:p>
    <w:p w:rsidR="003953EC" w:rsidRPr="00CA32AC" w:rsidRDefault="003953EC" w:rsidP="00480671">
      <w:pPr>
        <w:jc w:val="both"/>
        <w:rPr>
          <w:rFonts w:ascii="Times New Roman" w:hAnsi="Times New Roman"/>
          <w:sz w:val="24"/>
          <w:szCs w:val="24"/>
        </w:rPr>
      </w:pPr>
      <w:r w:rsidRPr="00CA32AC">
        <w:rPr>
          <w:rFonts w:ascii="Times New Roman" w:hAnsi="Times New Roman"/>
          <w:sz w:val="24"/>
          <w:szCs w:val="24"/>
        </w:rPr>
        <w:t>4) Wnioski na diagnozę analizuje zespół badający pod kątem zasadności, pilności, konieczności itp.</w:t>
      </w:r>
    </w:p>
    <w:p w:rsidR="003953EC" w:rsidRPr="00CA32AC" w:rsidRDefault="003953EC" w:rsidP="00480671">
      <w:pPr>
        <w:jc w:val="both"/>
        <w:rPr>
          <w:rFonts w:ascii="Times New Roman" w:hAnsi="Times New Roman"/>
          <w:sz w:val="24"/>
          <w:szCs w:val="24"/>
        </w:rPr>
      </w:pPr>
      <w:r w:rsidRPr="00CA32AC">
        <w:rPr>
          <w:rFonts w:ascii="Times New Roman" w:hAnsi="Times New Roman"/>
          <w:sz w:val="24"/>
          <w:szCs w:val="24"/>
        </w:rPr>
        <w:t xml:space="preserve">5) Ponieważ zgodnie z wytycznymi MEN działaniami priorytetowymi Poradni są: wydawanie opinii i orzeczeń oraz terapia, </w:t>
      </w:r>
      <w:r w:rsidRPr="00602B5A">
        <w:rPr>
          <w:rFonts w:ascii="Times New Roman" w:hAnsi="Times New Roman"/>
          <w:b/>
          <w:bCs/>
          <w:sz w:val="24"/>
          <w:szCs w:val="24"/>
        </w:rPr>
        <w:t>pierwszeństwo mają wnioski dotyczące orzeczeń</w:t>
      </w:r>
      <w:r w:rsidRPr="00CA32AC">
        <w:rPr>
          <w:rFonts w:ascii="Times New Roman" w:hAnsi="Times New Roman"/>
          <w:sz w:val="24"/>
          <w:szCs w:val="24"/>
        </w:rPr>
        <w:t xml:space="preserve">, opinii WWR, </w:t>
      </w:r>
      <w:r w:rsidRPr="00602B5A">
        <w:rPr>
          <w:rFonts w:ascii="Times New Roman" w:hAnsi="Times New Roman"/>
          <w:b/>
          <w:bCs/>
          <w:sz w:val="24"/>
          <w:szCs w:val="24"/>
        </w:rPr>
        <w:t>odroczenia obowiązku szkolnego</w:t>
      </w:r>
      <w:r w:rsidRPr="00CA32AC">
        <w:rPr>
          <w:rFonts w:ascii="Times New Roman" w:hAnsi="Times New Roman"/>
          <w:sz w:val="24"/>
          <w:szCs w:val="24"/>
        </w:rPr>
        <w:t xml:space="preserve"> lub inne - zgodnie z analizą specjalistów poradni. Wstrzymane do odwołania są inne formy pracy z dzieckiem i rodzicem, np. zajęcia rozwijające uzdolnienia, warsztaty dla rodziców z wyjątkiem warsztatów prowadzonych z rodzicami on </w:t>
      </w:r>
      <w:proofErr w:type="spellStart"/>
      <w:r w:rsidRPr="00CA32AC">
        <w:rPr>
          <w:rFonts w:ascii="Times New Roman" w:hAnsi="Times New Roman"/>
          <w:sz w:val="24"/>
          <w:szCs w:val="24"/>
        </w:rPr>
        <w:t>line</w:t>
      </w:r>
      <w:proofErr w:type="spellEnd"/>
      <w:r w:rsidRPr="00CA32AC">
        <w:rPr>
          <w:rFonts w:ascii="Times New Roman" w:hAnsi="Times New Roman"/>
          <w:sz w:val="24"/>
          <w:szCs w:val="24"/>
        </w:rPr>
        <w:t>.</w:t>
      </w:r>
    </w:p>
    <w:p w:rsidR="003953EC" w:rsidRPr="00CA32AC" w:rsidRDefault="003953EC" w:rsidP="00480671">
      <w:pPr>
        <w:jc w:val="both"/>
        <w:rPr>
          <w:rFonts w:ascii="Times New Roman" w:hAnsi="Times New Roman"/>
          <w:sz w:val="24"/>
          <w:szCs w:val="24"/>
        </w:rPr>
      </w:pPr>
      <w:r w:rsidRPr="00CA32AC">
        <w:rPr>
          <w:rFonts w:ascii="Times New Roman" w:hAnsi="Times New Roman"/>
          <w:sz w:val="24"/>
          <w:szCs w:val="24"/>
        </w:rPr>
        <w:t>6) Na diagnozę przyjmowane są osoby zdrowe, nie objęte kwarantanną, nadzorem epidemicznym (informację uzyskujemy telefonicznie od pacjenta w momencie umawiania na wizytę). Ze telefoniczne rozpoznanie przed wizytą odpowiedzialny jest nauczyciel-specjalista diagnozujący.</w:t>
      </w:r>
    </w:p>
    <w:p w:rsidR="003953EC" w:rsidRDefault="003953EC" w:rsidP="00480671">
      <w:pPr>
        <w:jc w:val="both"/>
        <w:rPr>
          <w:rFonts w:ascii="Times New Roman" w:hAnsi="Times New Roman"/>
          <w:sz w:val="24"/>
          <w:szCs w:val="24"/>
        </w:rPr>
      </w:pPr>
      <w:r w:rsidRPr="00CA32AC">
        <w:rPr>
          <w:rFonts w:ascii="Times New Roman" w:hAnsi="Times New Roman"/>
          <w:sz w:val="24"/>
          <w:szCs w:val="24"/>
        </w:rPr>
        <w:t xml:space="preserve">7) W trakcie telefonicznego umawiania wizyty rodzice są informowani o warunkach pracy w poradni w związku z Covid-19. </w:t>
      </w:r>
      <w:r w:rsidRPr="00602B5A">
        <w:rPr>
          <w:rFonts w:ascii="Times New Roman" w:hAnsi="Times New Roman"/>
          <w:b/>
          <w:bCs/>
          <w:sz w:val="24"/>
          <w:szCs w:val="24"/>
        </w:rPr>
        <w:t>Niewyrażenie zgody ( na warunki badania, stosowanie środków ochronnych) jest jednoznaczne z odmówieniem zgody na badanie</w:t>
      </w:r>
      <w:r w:rsidRPr="00CA32AC">
        <w:rPr>
          <w:rFonts w:ascii="Times New Roman" w:hAnsi="Times New Roman"/>
          <w:sz w:val="24"/>
          <w:szCs w:val="24"/>
        </w:rPr>
        <w:t>. Informację tę przeprowadza nauczyciel-specjalista ustalający termin wizyty.</w:t>
      </w:r>
    </w:p>
    <w:p w:rsidR="003953EC" w:rsidRPr="00480671" w:rsidRDefault="003953EC" w:rsidP="00480671">
      <w:pPr>
        <w:spacing w:before="100" w:beforeAutospacing="1" w:after="100" w:afterAutospacing="1" w:line="360" w:lineRule="atLeast"/>
        <w:ind w:left="135"/>
        <w:jc w:val="both"/>
        <w:rPr>
          <w:rFonts w:ascii="Raleway" w:hAnsi="Raleway" w:cs="Helvetica"/>
          <w:sz w:val="23"/>
          <w:szCs w:val="23"/>
          <w:lang w:eastAsia="pl-PL"/>
        </w:rPr>
      </w:pPr>
      <w:r>
        <w:rPr>
          <w:rFonts w:ascii="Raleway" w:hAnsi="Raleway" w:cs="Helvetica"/>
          <w:b/>
          <w:bCs/>
          <w:sz w:val="23"/>
          <w:u w:val="single"/>
          <w:lang w:eastAsia="pl-PL"/>
        </w:rPr>
        <w:lastRenderedPageBreak/>
        <w:t>14.</w:t>
      </w:r>
      <w:r w:rsidRPr="00480671">
        <w:rPr>
          <w:rFonts w:ascii="Raleway" w:hAnsi="Raleway" w:cs="Helvetica"/>
          <w:b/>
          <w:bCs/>
          <w:sz w:val="23"/>
          <w:u w:val="single"/>
          <w:lang w:eastAsia="pl-PL"/>
        </w:rPr>
        <w:t>Przyprowadzanie dziecka na badania i odbiór dziecka po badaniach z Poradni.</w:t>
      </w:r>
    </w:p>
    <w:p w:rsidR="003953EC" w:rsidRPr="00480671" w:rsidRDefault="003953EC" w:rsidP="00480671">
      <w:pPr>
        <w:spacing w:after="150" w:line="360" w:lineRule="atLeast"/>
        <w:jc w:val="both"/>
        <w:rPr>
          <w:rFonts w:ascii="Raleway" w:hAnsi="Raleway" w:cs="Helvetica"/>
          <w:sz w:val="23"/>
          <w:szCs w:val="23"/>
          <w:lang w:eastAsia="pl-PL"/>
        </w:rPr>
      </w:pPr>
      <w:r w:rsidRPr="00480671">
        <w:rPr>
          <w:rFonts w:ascii="Raleway" w:hAnsi="Raleway" w:cs="Helvetica"/>
          <w:sz w:val="23"/>
          <w:szCs w:val="23"/>
          <w:lang w:eastAsia="pl-PL"/>
        </w:rPr>
        <w:t>1) Na teren budynku Poradni wpuszczane jest tylko dziecko.</w:t>
      </w:r>
    </w:p>
    <w:p w:rsidR="003953EC" w:rsidRPr="00480671" w:rsidRDefault="003953EC" w:rsidP="00480671">
      <w:pPr>
        <w:spacing w:after="150" w:line="360" w:lineRule="atLeast"/>
        <w:jc w:val="both"/>
        <w:rPr>
          <w:rFonts w:ascii="Raleway" w:hAnsi="Raleway" w:cs="Helvetica"/>
          <w:sz w:val="23"/>
          <w:szCs w:val="23"/>
          <w:lang w:eastAsia="pl-PL"/>
        </w:rPr>
      </w:pPr>
      <w:r w:rsidRPr="00480671">
        <w:rPr>
          <w:rFonts w:ascii="Raleway" w:hAnsi="Raleway" w:cs="Helvetica"/>
          <w:sz w:val="23"/>
          <w:szCs w:val="23"/>
          <w:lang w:eastAsia="pl-PL"/>
        </w:rPr>
        <w:t>2) Rodzic/opiekun prawny odprowadza dziecko do głównych drzwi wejściowych do budynku Poradni, komunikuje swoje przybycie poprzez domofon a następnie nauczyciel specjalista odpowiedzialny za badanie dziecka schodzi po nie, gdzie dziecko odbierane jest przez pracownika placówki.</w:t>
      </w:r>
    </w:p>
    <w:p w:rsidR="003953EC" w:rsidRPr="00480671" w:rsidRDefault="003953EC" w:rsidP="00480671">
      <w:pPr>
        <w:spacing w:after="150" w:line="360" w:lineRule="atLeast"/>
        <w:jc w:val="both"/>
        <w:rPr>
          <w:rFonts w:ascii="Raleway" w:hAnsi="Raleway" w:cs="Helvetica"/>
          <w:sz w:val="23"/>
          <w:szCs w:val="23"/>
          <w:lang w:eastAsia="pl-PL"/>
        </w:rPr>
      </w:pPr>
      <w:r w:rsidRPr="00480671">
        <w:rPr>
          <w:rFonts w:ascii="Raleway" w:hAnsi="Raleway" w:cs="Helvetica"/>
          <w:sz w:val="23"/>
          <w:szCs w:val="23"/>
          <w:lang w:eastAsia="pl-PL"/>
        </w:rPr>
        <w:t xml:space="preserve">3) Przy wejściu </w:t>
      </w:r>
      <w:r w:rsidRPr="00480671">
        <w:rPr>
          <w:rFonts w:ascii="Raleway" w:hAnsi="Raleway" w:cs="Helvetica"/>
          <w:b/>
          <w:bCs/>
          <w:sz w:val="23"/>
          <w:lang w:eastAsia="pl-PL"/>
        </w:rPr>
        <w:t>prowadzony jest pomiar temperatury dziecka</w:t>
      </w:r>
      <w:r w:rsidRPr="00480671">
        <w:rPr>
          <w:rFonts w:ascii="Raleway" w:hAnsi="Raleway" w:cs="Helvetica"/>
          <w:sz w:val="23"/>
          <w:szCs w:val="23"/>
          <w:lang w:eastAsia="pl-PL"/>
        </w:rPr>
        <w:t xml:space="preserve"> termometrem bezdotykowym przez wyznaczonego pracownika.</w:t>
      </w:r>
    </w:p>
    <w:p w:rsidR="003953EC" w:rsidRPr="00480671" w:rsidRDefault="003953EC" w:rsidP="00480671">
      <w:pPr>
        <w:spacing w:after="150" w:line="360" w:lineRule="atLeast"/>
        <w:jc w:val="both"/>
        <w:rPr>
          <w:rFonts w:ascii="Raleway" w:hAnsi="Raleway" w:cs="Helvetica"/>
          <w:sz w:val="23"/>
          <w:szCs w:val="23"/>
          <w:lang w:eastAsia="pl-PL"/>
        </w:rPr>
      </w:pPr>
      <w:r w:rsidRPr="00480671">
        <w:rPr>
          <w:rFonts w:ascii="Raleway" w:hAnsi="Raleway" w:cs="Helvetica"/>
          <w:sz w:val="23"/>
          <w:szCs w:val="23"/>
          <w:lang w:eastAsia="pl-PL"/>
        </w:rPr>
        <w:t xml:space="preserve">4) </w:t>
      </w:r>
      <w:r w:rsidRPr="00480671">
        <w:rPr>
          <w:rFonts w:ascii="Raleway" w:hAnsi="Raleway" w:cs="Helvetica"/>
          <w:b/>
          <w:bCs/>
          <w:sz w:val="23"/>
          <w:lang w:eastAsia="pl-PL"/>
        </w:rPr>
        <w:t>Dziecko, które przybyło na diagnozę powinno być zaopatrzone we własną maseczkę, rękawiczki jednorazowe, własne przybory do pisania (ołówek, długopis, kredki), wodę do picia, chusteczki higieniczne</w:t>
      </w:r>
      <w:r w:rsidRPr="00480671">
        <w:rPr>
          <w:rFonts w:ascii="Raleway" w:hAnsi="Raleway" w:cs="Helvetica"/>
          <w:sz w:val="23"/>
          <w:szCs w:val="23"/>
          <w:lang w:eastAsia="pl-PL"/>
        </w:rPr>
        <w:t>.</w:t>
      </w:r>
    </w:p>
    <w:p w:rsidR="003953EC" w:rsidRPr="00480671" w:rsidRDefault="003953EC" w:rsidP="00480671">
      <w:pPr>
        <w:spacing w:after="150" w:line="360" w:lineRule="atLeast"/>
        <w:jc w:val="both"/>
        <w:rPr>
          <w:rFonts w:ascii="Raleway" w:hAnsi="Raleway" w:cs="Helvetica"/>
          <w:sz w:val="23"/>
          <w:szCs w:val="23"/>
          <w:lang w:eastAsia="pl-PL"/>
        </w:rPr>
      </w:pPr>
      <w:r w:rsidRPr="00480671">
        <w:rPr>
          <w:rFonts w:ascii="Raleway" w:hAnsi="Raleway" w:cs="Helvetica"/>
          <w:sz w:val="23"/>
          <w:szCs w:val="23"/>
          <w:lang w:eastAsia="pl-PL"/>
        </w:rPr>
        <w:t xml:space="preserve">5) </w:t>
      </w:r>
      <w:r w:rsidRPr="00480671">
        <w:rPr>
          <w:rFonts w:ascii="Raleway" w:hAnsi="Raleway" w:cs="Helvetica"/>
          <w:b/>
          <w:bCs/>
          <w:sz w:val="23"/>
          <w:lang w:eastAsia="pl-PL"/>
        </w:rPr>
        <w:t>Dziecko nie może wnosić do budynku Poradni  zabawek ani przedmiotów</w:t>
      </w:r>
      <w:r w:rsidRPr="00480671">
        <w:rPr>
          <w:rFonts w:ascii="Raleway" w:hAnsi="Raleway" w:cs="Helvetica"/>
          <w:sz w:val="23"/>
          <w:szCs w:val="23"/>
          <w:lang w:eastAsia="pl-PL"/>
        </w:rPr>
        <w:t xml:space="preserve"> z wyłączeniem jak w pkt 4.</w:t>
      </w:r>
    </w:p>
    <w:p w:rsidR="003953EC" w:rsidRPr="00480671" w:rsidRDefault="003953EC" w:rsidP="00480671">
      <w:pPr>
        <w:spacing w:after="150" w:line="360" w:lineRule="atLeast"/>
        <w:jc w:val="both"/>
        <w:rPr>
          <w:rFonts w:ascii="Raleway" w:hAnsi="Raleway" w:cs="Helvetica"/>
          <w:sz w:val="23"/>
          <w:szCs w:val="23"/>
          <w:lang w:eastAsia="pl-PL"/>
        </w:rPr>
      </w:pPr>
      <w:r w:rsidRPr="00480671">
        <w:rPr>
          <w:rFonts w:ascii="Raleway" w:hAnsi="Raleway" w:cs="Helvetica"/>
          <w:sz w:val="23"/>
          <w:szCs w:val="23"/>
          <w:lang w:eastAsia="pl-PL"/>
        </w:rPr>
        <w:t>6) Przed wejściem do gabinetu osoba badająca, dziecko oraz w wyjątkowych przypadkach rodzic są zobowiązani do dokładnego umycia, zdezynfekowania rąk.</w:t>
      </w:r>
    </w:p>
    <w:p w:rsidR="003953EC" w:rsidRPr="00480671" w:rsidRDefault="003953EC" w:rsidP="00480671">
      <w:pPr>
        <w:spacing w:after="150" w:line="360" w:lineRule="atLeast"/>
        <w:jc w:val="both"/>
        <w:rPr>
          <w:rFonts w:ascii="Raleway" w:hAnsi="Raleway" w:cs="Helvetica"/>
          <w:sz w:val="23"/>
          <w:szCs w:val="23"/>
          <w:lang w:eastAsia="pl-PL"/>
        </w:rPr>
      </w:pPr>
      <w:r w:rsidRPr="00480671">
        <w:rPr>
          <w:rFonts w:ascii="Raleway" w:hAnsi="Raleway" w:cs="Helvetica"/>
          <w:sz w:val="23"/>
          <w:szCs w:val="23"/>
          <w:lang w:eastAsia="pl-PL"/>
        </w:rPr>
        <w:t>7) W przypadkach, gdy dziecku towarzyszy rodzic ma on obowiązek posiadać własną maseczkę/przyłbicę i rękawiczki jednorazowe. Odległość między osobą badającą a badanym to 2 metry (wyjątek stanowi badanie małych dzieci).</w:t>
      </w:r>
    </w:p>
    <w:p w:rsidR="003953EC" w:rsidRPr="00480671" w:rsidRDefault="003953EC" w:rsidP="00480671">
      <w:pPr>
        <w:spacing w:after="150" w:line="360" w:lineRule="atLeast"/>
        <w:jc w:val="both"/>
        <w:rPr>
          <w:rFonts w:ascii="Raleway" w:hAnsi="Raleway" w:cs="Helvetica"/>
          <w:sz w:val="23"/>
          <w:szCs w:val="23"/>
          <w:lang w:eastAsia="pl-PL"/>
        </w:rPr>
      </w:pPr>
      <w:r w:rsidRPr="00480671">
        <w:rPr>
          <w:rFonts w:ascii="Raleway" w:hAnsi="Raleway" w:cs="Helvetica"/>
          <w:sz w:val="23"/>
          <w:szCs w:val="23"/>
          <w:lang w:eastAsia="pl-PL"/>
        </w:rPr>
        <w:t xml:space="preserve">8) Dziecko umówione na badania pozostaje ze specjalistą w gabinecie. </w:t>
      </w:r>
      <w:r w:rsidRPr="00480671">
        <w:rPr>
          <w:rFonts w:ascii="Raleway" w:hAnsi="Raleway" w:cs="Helvetica"/>
          <w:b/>
          <w:bCs/>
          <w:sz w:val="23"/>
          <w:lang w:eastAsia="pl-PL"/>
        </w:rPr>
        <w:t>Dopuszczalna jest obecność rodzica wyłącznie w przypadku dzieci małych, niepełnosprawnych, niesamodzielnych, wymagających bezpośredniej obecności rodzica.</w:t>
      </w:r>
    </w:p>
    <w:p w:rsidR="003953EC" w:rsidRPr="00480671" w:rsidRDefault="003953EC" w:rsidP="00480671">
      <w:pPr>
        <w:spacing w:after="150" w:line="360" w:lineRule="atLeast"/>
        <w:jc w:val="both"/>
        <w:rPr>
          <w:rFonts w:ascii="Raleway" w:hAnsi="Raleway" w:cs="Helvetica"/>
          <w:sz w:val="23"/>
          <w:szCs w:val="23"/>
          <w:lang w:eastAsia="pl-PL"/>
        </w:rPr>
      </w:pPr>
      <w:r w:rsidRPr="00480671">
        <w:rPr>
          <w:rFonts w:ascii="Raleway" w:hAnsi="Raleway" w:cs="Helvetica"/>
          <w:sz w:val="23"/>
          <w:szCs w:val="23"/>
          <w:lang w:eastAsia="pl-PL"/>
        </w:rPr>
        <w:t>9) Wywiad po badaniu, omówienie wyników i zaleceń z rodzicami prowadzony jest wyłącznie telefonicznie lub online.</w:t>
      </w:r>
    </w:p>
    <w:p w:rsidR="003953EC" w:rsidRPr="00480671" w:rsidRDefault="003953EC" w:rsidP="00480671">
      <w:pPr>
        <w:spacing w:after="150" w:line="360" w:lineRule="atLeast"/>
        <w:jc w:val="both"/>
        <w:rPr>
          <w:rFonts w:ascii="Raleway" w:hAnsi="Raleway" w:cs="Helvetica"/>
          <w:sz w:val="23"/>
          <w:szCs w:val="23"/>
          <w:lang w:eastAsia="pl-PL"/>
        </w:rPr>
      </w:pPr>
      <w:r w:rsidRPr="00480671">
        <w:rPr>
          <w:rFonts w:ascii="Raleway" w:hAnsi="Raleway" w:cs="Helvetica"/>
          <w:sz w:val="23"/>
          <w:szCs w:val="23"/>
          <w:lang w:eastAsia="pl-PL"/>
        </w:rPr>
        <w:t>10) W przypadku stwierdzenia przez pracownika odbierającego objawów chorobowych u dziecka, pracownik nie odbiera dziecka, pozostawia je rodzicom i informuje dyrektora lub osobę go zastępującą o zaistniałej sytuacji. Dyrektor lub osoba go zastępująca kontaktuje się (telefonicznie) z rodzicami/opiekunami dziecka i informuje o konieczności kontaktu z lekarzem oraz prosi o informację zwrotną dotycząca zdrowia dziecka.</w:t>
      </w:r>
    </w:p>
    <w:p w:rsidR="003953EC" w:rsidRPr="00480671" w:rsidRDefault="003953EC" w:rsidP="00480671">
      <w:pPr>
        <w:spacing w:after="150" w:line="360" w:lineRule="atLeast"/>
        <w:jc w:val="both"/>
        <w:rPr>
          <w:rFonts w:ascii="Raleway" w:hAnsi="Raleway" w:cs="Helvetica"/>
          <w:sz w:val="23"/>
          <w:szCs w:val="23"/>
          <w:lang w:eastAsia="pl-PL"/>
        </w:rPr>
      </w:pPr>
      <w:r>
        <w:rPr>
          <w:rFonts w:ascii="Raleway" w:hAnsi="Raleway" w:cs="Helvetica"/>
          <w:sz w:val="23"/>
          <w:szCs w:val="23"/>
          <w:lang w:eastAsia="pl-PL"/>
        </w:rPr>
        <w:t xml:space="preserve">11) </w:t>
      </w:r>
      <w:r w:rsidRPr="00480671">
        <w:rPr>
          <w:rFonts w:ascii="Raleway" w:hAnsi="Raleway" w:cs="Helvetica"/>
          <w:sz w:val="23"/>
          <w:szCs w:val="23"/>
          <w:lang w:eastAsia="pl-PL"/>
        </w:rPr>
        <w:t>Odbiór dziecka po badaniu w Poradni następuje po zgłoszeniu telefonicznym dokonanym przez osobę diagnozującą rodzicowi/opiekunowi prawnemu zakończeniu badania a odbiór dziecka następuje przy głównych drzwiach wejściowych do budynku, gdzie osoba diagnozująca sprowadza dziecko.</w:t>
      </w:r>
    </w:p>
    <w:p w:rsidR="003953EC" w:rsidRPr="00480671" w:rsidRDefault="003953EC" w:rsidP="00A9774A">
      <w:pPr>
        <w:spacing w:before="100" w:beforeAutospacing="1" w:after="100" w:afterAutospacing="1" w:line="360" w:lineRule="atLeast"/>
        <w:ind w:left="135"/>
        <w:jc w:val="both"/>
        <w:rPr>
          <w:rFonts w:ascii="Raleway" w:hAnsi="Raleway" w:cs="Helvetica"/>
          <w:sz w:val="23"/>
          <w:szCs w:val="23"/>
          <w:lang w:eastAsia="pl-PL"/>
        </w:rPr>
      </w:pPr>
      <w:r>
        <w:rPr>
          <w:rFonts w:ascii="Raleway" w:hAnsi="Raleway" w:cs="Helvetica"/>
          <w:b/>
          <w:bCs/>
          <w:sz w:val="23"/>
          <w:u w:val="single"/>
          <w:lang w:eastAsia="pl-PL"/>
        </w:rPr>
        <w:t>15.</w:t>
      </w:r>
      <w:r w:rsidRPr="00480671">
        <w:rPr>
          <w:rFonts w:ascii="Raleway" w:hAnsi="Raleway" w:cs="Helvetica"/>
          <w:b/>
          <w:bCs/>
          <w:sz w:val="23"/>
          <w:u w:val="single"/>
          <w:lang w:eastAsia="pl-PL"/>
        </w:rPr>
        <w:t>Postępowanie diagnostyczne i terapeutyczne w Poradni.</w:t>
      </w:r>
    </w:p>
    <w:p w:rsidR="003953EC" w:rsidRPr="00480671" w:rsidRDefault="003953EC" w:rsidP="00480671">
      <w:pPr>
        <w:spacing w:after="150" w:line="360" w:lineRule="atLeast"/>
        <w:jc w:val="both"/>
        <w:rPr>
          <w:rFonts w:ascii="Raleway" w:hAnsi="Raleway" w:cs="Helvetica"/>
          <w:sz w:val="23"/>
          <w:szCs w:val="23"/>
          <w:lang w:eastAsia="pl-PL"/>
        </w:rPr>
      </w:pPr>
      <w:r w:rsidRPr="00480671">
        <w:rPr>
          <w:rFonts w:ascii="Raleway" w:hAnsi="Raleway" w:cs="Helvetica"/>
          <w:sz w:val="23"/>
          <w:szCs w:val="23"/>
          <w:lang w:eastAsia="pl-PL"/>
        </w:rPr>
        <w:lastRenderedPageBreak/>
        <w:t xml:space="preserve">1) </w:t>
      </w:r>
      <w:r w:rsidRPr="00480671">
        <w:rPr>
          <w:rFonts w:ascii="Raleway" w:hAnsi="Raleway" w:cs="Helvetica"/>
          <w:b/>
          <w:bCs/>
          <w:sz w:val="23"/>
          <w:lang w:eastAsia="pl-PL"/>
        </w:rPr>
        <w:t>Wnioski na diagnozę i terapię analizuje i umawia nauczyciel specjalista – diagnosta lub terapeuta pod kątem zasadności, pilności, konieczności</w:t>
      </w:r>
      <w:r w:rsidRPr="00480671">
        <w:rPr>
          <w:rFonts w:ascii="Raleway" w:hAnsi="Raleway" w:cs="Helvetica"/>
          <w:sz w:val="23"/>
          <w:szCs w:val="23"/>
          <w:lang w:eastAsia="pl-PL"/>
        </w:rPr>
        <w:t>.</w:t>
      </w:r>
    </w:p>
    <w:p w:rsidR="003953EC" w:rsidRPr="00480671" w:rsidRDefault="003953EC" w:rsidP="00480671">
      <w:pPr>
        <w:spacing w:after="150" w:line="360" w:lineRule="atLeast"/>
        <w:jc w:val="both"/>
        <w:rPr>
          <w:rFonts w:ascii="Raleway" w:hAnsi="Raleway" w:cs="Helvetica"/>
          <w:sz w:val="23"/>
          <w:szCs w:val="23"/>
          <w:lang w:eastAsia="pl-PL"/>
        </w:rPr>
      </w:pPr>
      <w:r w:rsidRPr="00480671">
        <w:rPr>
          <w:rFonts w:ascii="Raleway" w:hAnsi="Raleway" w:cs="Helvetica"/>
          <w:sz w:val="23"/>
          <w:szCs w:val="23"/>
          <w:lang w:eastAsia="pl-PL"/>
        </w:rPr>
        <w:t>2) Diagnosta i terapeuta w porozumieniu z rodzicem ustalają najbardziej odpowiednią formę pracy (stacjonarną lub online).</w:t>
      </w:r>
    </w:p>
    <w:p w:rsidR="003953EC" w:rsidRPr="00480671" w:rsidRDefault="003953EC" w:rsidP="00480671">
      <w:pPr>
        <w:spacing w:after="150" w:line="360" w:lineRule="atLeast"/>
        <w:jc w:val="both"/>
        <w:rPr>
          <w:rFonts w:ascii="Raleway" w:hAnsi="Raleway" w:cs="Helvetica"/>
          <w:sz w:val="23"/>
          <w:szCs w:val="23"/>
          <w:lang w:eastAsia="pl-PL"/>
        </w:rPr>
      </w:pPr>
      <w:r w:rsidRPr="00480671">
        <w:rPr>
          <w:rFonts w:ascii="Raleway" w:hAnsi="Raleway" w:cs="Helvetica"/>
          <w:sz w:val="23"/>
          <w:szCs w:val="23"/>
          <w:lang w:eastAsia="pl-PL"/>
        </w:rPr>
        <w:t>3) Preferowana jest forma kontaktu niebezpośredniego (dla zachowania zasad bezpieczeństwa i ochrony zdrowia dzieci i ich rodziców), jedynie w szczególnych przypadkach terapia prowadzona jest na terenie placówki.</w:t>
      </w:r>
    </w:p>
    <w:p w:rsidR="003953EC" w:rsidRPr="00480671" w:rsidRDefault="003953EC" w:rsidP="00480671">
      <w:pPr>
        <w:spacing w:after="150" w:line="360" w:lineRule="atLeast"/>
        <w:jc w:val="both"/>
        <w:rPr>
          <w:rFonts w:ascii="Raleway" w:hAnsi="Raleway" w:cs="Helvetica"/>
          <w:sz w:val="23"/>
          <w:szCs w:val="23"/>
          <w:lang w:eastAsia="pl-PL"/>
        </w:rPr>
      </w:pPr>
      <w:r w:rsidRPr="00480671">
        <w:rPr>
          <w:rFonts w:ascii="Raleway" w:hAnsi="Raleway" w:cs="Helvetica"/>
          <w:sz w:val="23"/>
          <w:szCs w:val="23"/>
          <w:lang w:eastAsia="pl-PL"/>
        </w:rPr>
        <w:t>4) Na terapię przyjmowane są osoby zdrowe, nie objęte kwarantanną, nadzorem epidemicznym (informację uzyskujemy telefonicznie w momencie umawiania na wizytę, za co odpowiedzialny jest diagnosta lub terapeuta).</w:t>
      </w:r>
    </w:p>
    <w:p w:rsidR="003953EC" w:rsidRPr="00480671" w:rsidRDefault="003953EC" w:rsidP="00480671">
      <w:pPr>
        <w:spacing w:after="150" w:line="360" w:lineRule="atLeast"/>
        <w:jc w:val="both"/>
        <w:rPr>
          <w:rFonts w:ascii="Raleway" w:hAnsi="Raleway" w:cs="Helvetica"/>
          <w:sz w:val="23"/>
          <w:szCs w:val="23"/>
          <w:lang w:eastAsia="pl-PL"/>
        </w:rPr>
      </w:pPr>
      <w:r w:rsidRPr="00480671">
        <w:rPr>
          <w:rFonts w:ascii="Raleway" w:hAnsi="Raleway" w:cs="Helvetica"/>
          <w:sz w:val="23"/>
          <w:szCs w:val="23"/>
          <w:lang w:eastAsia="pl-PL"/>
        </w:rPr>
        <w:t>5)</w:t>
      </w:r>
      <w:r>
        <w:rPr>
          <w:rFonts w:ascii="Raleway" w:hAnsi="Raleway" w:cs="Helvetica"/>
          <w:sz w:val="23"/>
          <w:szCs w:val="23"/>
          <w:lang w:eastAsia="pl-PL"/>
        </w:rPr>
        <w:t xml:space="preserve"> </w:t>
      </w:r>
      <w:r w:rsidRPr="00480671">
        <w:rPr>
          <w:rFonts w:ascii="Raleway" w:hAnsi="Raleway" w:cs="Helvetica"/>
          <w:sz w:val="23"/>
          <w:szCs w:val="23"/>
          <w:lang w:eastAsia="pl-PL"/>
        </w:rPr>
        <w:t xml:space="preserve">W trakcie telefonicznego umawiania wizyty rodzic jest poinformowany o warunkach pracy w poradni w związku z Covid-19. </w:t>
      </w:r>
      <w:r w:rsidRPr="00480671">
        <w:rPr>
          <w:rFonts w:ascii="Raleway" w:hAnsi="Raleway" w:cs="Helvetica"/>
          <w:b/>
          <w:bCs/>
          <w:sz w:val="23"/>
          <w:lang w:eastAsia="pl-PL"/>
        </w:rPr>
        <w:t xml:space="preserve">Niewyrażenie zgody ( na warunki diagnozy i terapii, stosowanie środków ochronnych) jest jednoznaczne z odmówieniem zgody na prowadzenie terapii bezpośredniej. </w:t>
      </w:r>
    </w:p>
    <w:p w:rsidR="003953EC" w:rsidRPr="00480671" w:rsidRDefault="003953EC" w:rsidP="00480671">
      <w:pPr>
        <w:spacing w:after="150" w:line="360" w:lineRule="atLeast"/>
        <w:jc w:val="both"/>
        <w:rPr>
          <w:rFonts w:ascii="Raleway" w:hAnsi="Raleway" w:cs="Helvetica"/>
          <w:sz w:val="23"/>
          <w:szCs w:val="23"/>
          <w:lang w:eastAsia="pl-PL"/>
        </w:rPr>
      </w:pPr>
      <w:r w:rsidRPr="00480671">
        <w:rPr>
          <w:rFonts w:ascii="Raleway" w:hAnsi="Raleway" w:cs="Helvetica"/>
          <w:sz w:val="23"/>
          <w:szCs w:val="23"/>
          <w:lang w:eastAsia="pl-PL"/>
        </w:rPr>
        <w:t>6) Przy wejściu do Poradni prowadzony jest pomiar temperatury klientom termometrem bezdotykowym przez wyznaczonego pracownika</w:t>
      </w:r>
    </w:p>
    <w:p w:rsidR="003953EC" w:rsidRPr="00480671" w:rsidRDefault="003953EC" w:rsidP="00480671">
      <w:pPr>
        <w:spacing w:after="150" w:line="360" w:lineRule="atLeast"/>
        <w:jc w:val="both"/>
        <w:rPr>
          <w:rFonts w:ascii="Raleway" w:hAnsi="Raleway" w:cs="Helvetica"/>
          <w:sz w:val="23"/>
          <w:szCs w:val="23"/>
          <w:lang w:eastAsia="pl-PL"/>
        </w:rPr>
      </w:pPr>
      <w:r w:rsidRPr="00480671">
        <w:rPr>
          <w:rFonts w:ascii="Raleway" w:hAnsi="Raleway" w:cs="Helvetica"/>
          <w:sz w:val="23"/>
          <w:szCs w:val="23"/>
          <w:lang w:eastAsia="pl-PL"/>
        </w:rPr>
        <w:t>7) Dziecko objęte terapią powinno być zaopatrzone w maseczkę/przyłbicę, rękawiczki jednorazowe, własne przybory do pisania (ołówek, długopis, kredki i in.), wodę do picia, chusteczki higieniczne.</w:t>
      </w:r>
    </w:p>
    <w:p w:rsidR="003953EC" w:rsidRPr="00480671" w:rsidRDefault="003953EC" w:rsidP="00480671">
      <w:pPr>
        <w:spacing w:after="150" w:line="360" w:lineRule="atLeast"/>
        <w:jc w:val="both"/>
        <w:rPr>
          <w:rFonts w:ascii="Raleway" w:hAnsi="Raleway" w:cs="Helvetica"/>
          <w:sz w:val="23"/>
          <w:szCs w:val="23"/>
          <w:lang w:eastAsia="pl-PL"/>
        </w:rPr>
      </w:pPr>
      <w:r w:rsidRPr="00480671">
        <w:rPr>
          <w:rFonts w:ascii="Raleway" w:hAnsi="Raleway" w:cs="Helvetica"/>
          <w:sz w:val="23"/>
          <w:szCs w:val="23"/>
          <w:lang w:eastAsia="pl-PL"/>
        </w:rPr>
        <w:t xml:space="preserve">8) </w:t>
      </w:r>
      <w:r w:rsidRPr="00480671">
        <w:rPr>
          <w:rFonts w:ascii="Raleway" w:hAnsi="Raleway" w:cs="Helvetica"/>
          <w:b/>
          <w:bCs/>
          <w:sz w:val="23"/>
          <w:lang w:eastAsia="pl-PL"/>
        </w:rPr>
        <w:t>Przed wejściem do gabinetu diagnosta, terapeuta, rodzic i dziecko są zobowiązani do dokładnego umycia, zdezynfekowania rąk</w:t>
      </w:r>
      <w:r w:rsidRPr="00480671">
        <w:rPr>
          <w:rFonts w:ascii="Raleway" w:hAnsi="Raleway" w:cs="Helvetica"/>
          <w:sz w:val="23"/>
          <w:szCs w:val="23"/>
          <w:lang w:eastAsia="pl-PL"/>
        </w:rPr>
        <w:t>.</w:t>
      </w:r>
    </w:p>
    <w:p w:rsidR="003953EC" w:rsidRPr="00480671" w:rsidRDefault="003953EC" w:rsidP="00480671">
      <w:pPr>
        <w:spacing w:after="150" w:line="360" w:lineRule="atLeast"/>
        <w:jc w:val="both"/>
        <w:rPr>
          <w:rFonts w:ascii="Raleway" w:hAnsi="Raleway" w:cs="Helvetica"/>
          <w:sz w:val="23"/>
          <w:szCs w:val="23"/>
          <w:lang w:eastAsia="pl-PL"/>
        </w:rPr>
      </w:pPr>
      <w:r w:rsidRPr="00480671">
        <w:rPr>
          <w:rFonts w:ascii="Raleway" w:hAnsi="Raleway" w:cs="Helvetica"/>
          <w:sz w:val="23"/>
          <w:szCs w:val="23"/>
          <w:lang w:eastAsia="pl-PL"/>
        </w:rPr>
        <w:t>9) Diagnosta i terapeuta przed przystąpieniem do pracy i po jej zakończeniu dezynfekuje blat biurka, klawiaturę oraz przedmioty, których dotykało dziecko.</w:t>
      </w:r>
    </w:p>
    <w:p w:rsidR="003953EC" w:rsidRPr="00480671" w:rsidRDefault="003953EC" w:rsidP="00480671">
      <w:pPr>
        <w:spacing w:after="150" w:line="360" w:lineRule="atLeast"/>
        <w:jc w:val="both"/>
        <w:rPr>
          <w:rFonts w:ascii="Raleway" w:hAnsi="Raleway" w:cs="Helvetica"/>
          <w:sz w:val="23"/>
          <w:szCs w:val="23"/>
          <w:lang w:eastAsia="pl-PL"/>
        </w:rPr>
      </w:pPr>
      <w:r w:rsidRPr="00480671">
        <w:rPr>
          <w:rFonts w:ascii="Raleway" w:hAnsi="Raleway" w:cs="Helvetica"/>
          <w:sz w:val="23"/>
          <w:szCs w:val="23"/>
          <w:lang w:eastAsia="pl-PL"/>
        </w:rPr>
        <w:t>10) Osoba prowadząca diagnozę lub terapię wyposażona jest w rękawiczki, przyłbicę/maseczkę i płyn dezynfekujący.</w:t>
      </w:r>
    </w:p>
    <w:p w:rsidR="003953EC" w:rsidRPr="00480671" w:rsidRDefault="003953EC" w:rsidP="00480671">
      <w:pPr>
        <w:spacing w:after="150" w:line="360" w:lineRule="atLeast"/>
        <w:jc w:val="both"/>
        <w:rPr>
          <w:rFonts w:ascii="Raleway" w:hAnsi="Raleway" w:cs="Helvetica"/>
          <w:sz w:val="23"/>
          <w:szCs w:val="23"/>
          <w:lang w:eastAsia="pl-PL"/>
        </w:rPr>
      </w:pPr>
      <w:r w:rsidRPr="00480671">
        <w:rPr>
          <w:rFonts w:ascii="Raleway" w:hAnsi="Raleway" w:cs="Helvetica"/>
          <w:sz w:val="23"/>
          <w:szCs w:val="23"/>
          <w:lang w:eastAsia="pl-PL"/>
        </w:rPr>
        <w:t>11) Odległość między diagnostą, terapeutą a dzieckiem to 2 metry (wyjątek stanowi terapia małych dzieci).</w:t>
      </w:r>
    </w:p>
    <w:p w:rsidR="003953EC" w:rsidRPr="00480671" w:rsidRDefault="003953EC" w:rsidP="00480671">
      <w:pPr>
        <w:spacing w:after="150" w:line="360" w:lineRule="atLeast"/>
        <w:jc w:val="both"/>
        <w:rPr>
          <w:rFonts w:ascii="Raleway" w:hAnsi="Raleway" w:cs="Helvetica"/>
          <w:sz w:val="23"/>
          <w:szCs w:val="23"/>
          <w:lang w:eastAsia="pl-PL"/>
        </w:rPr>
      </w:pPr>
      <w:r w:rsidRPr="00480671">
        <w:rPr>
          <w:rFonts w:ascii="Raleway" w:hAnsi="Raleway" w:cs="Helvetica"/>
          <w:sz w:val="23"/>
          <w:szCs w:val="23"/>
          <w:lang w:eastAsia="pl-PL"/>
        </w:rPr>
        <w:t>12) Dziecko umówione na diagnozę lub terapię pozostaje ze specjalistą w gabinecie. Wyjątkowo dopuszcza się obecność rodzica/opiekuna prawnego w przypadku dzieci małych, niepełnosprawnych, niesamodzielnych, wymagających bezpośredniej obecności rodzica.</w:t>
      </w:r>
    </w:p>
    <w:p w:rsidR="003953EC" w:rsidRPr="00480671" w:rsidRDefault="003953EC" w:rsidP="00480671">
      <w:pPr>
        <w:spacing w:after="150" w:line="360" w:lineRule="atLeast"/>
        <w:jc w:val="both"/>
        <w:rPr>
          <w:rFonts w:ascii="Raleway" w:hAnsi="Raleway" w:cs="Helvetica"/>
          <w:sz w:val="23"/>
          <w:szCs w:val="23"/>
          <w:lang w:eastAsia="pl-PL"/>
        </w:rPr>
      </w:pPr>
      <w:r w:rsidRPr="00480671">
        <w:rPr>
          <w:rFonts w:ascii="Raleway" w:hAnsi="Raleway" w:cs="Helvetica"/>
          <w:sz w:val="23"/>
          <w:szCs w:val="23"/>
          <w:lang w:eastAsia="pl-PL"/>
        </w:rPr>
        <w:t xml:space="preserve">13) </w:t>
      </w:r>
      <w:r w:rsidRPr="00480671">
        <w:rPr>
          <w:rFonts w:ascii="Raleway" w:hAnsi="Raleway" w:cs="Helvetica"/>
          <w:b/>
          <w:bCs/>
          <w:sz w:val="23"/>
          <w:lang w:eastAsia="pl-PL"/>
        </w:rPr>
        <w:t>Dobór narzędzi, metod i pomocy do diagnozy lub terapii uzależniony jest od możliwości późniejszego ich zdezynfekowania. Decyzję o ich wyborze podejmuje diagnosta lub terapeuta.</w:t>
      </w:r>
    </w:p>
    <w:p w:rsidR="003953EC" w:rsidRPr="00480671" w:rsidRDefault="003953EC" w:rsidP="00480671">
      <w:pPr>
        <w:jc w:val="both"/>
        <w:rPr>
          <w:rFonts w:ascii="Times New Roman" w:hAnsi="Times New Roman"/>
          <w:sz w:val="24"/>
          <w:szCs w:val="24"/>
        </w:rPr>
      </w:pPr>
    </w:p>
    <w:sectPr w:rsidR="003953EC" w:rsidRPr="00480671" w:rsidSect="00804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aleway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A53B4"/>
    <w:multiLevelType w:val="multilevel"/>
    <w:tmpl w:val="E368CEC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FA141D8"/>
    <w:multiLevelType w:val="multilevel"/>
    <w:tmpl w:val="636A6D1E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>
    <w:nsid w:val="507F6A26"/>
    <w:multiLevelType w:val="multilevel"/>
    <w:tmpl w:val="F54C21F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2AC"/>
    <w:rsid w:val="00070936"/>
    <w:rsid w:val="000B3F17"/>
    <w:rsid w:val="001905DE"/>
    <w:rsid w:val="00377E5D"/>
    <w:rsid w:val="003953EC"/>
    <w:rsid w:val="00400CDA"/>
    <w:rsid w:val="00480671"/>
    <w:rsid w:val="00534FF2"/>
    <w:rsid w:val="00602B5A"/>
    <w:rsid w:val="00680D50"/>
    <w:rsid w:val="006A5842"/>
    <w:rsid w:val="00804603"/>
    <w:rsid w:val="008327DA"/>
    <w:rsid w:val="008737A8"/>
    <w:rsid w:val="00874055"/>
    <w:rsid w:val="00926B81"/>
    <w:rsid w:val="00945563"/>
    <w:rsid w:val="00964CB6"/>
    <w:rsid w:val="00A9774A"/>
    <w:rsid w:val="00AC68BF"/>
    <w:rsid w:val="00B20AFB"/>
    <w:rsid w:val="00C14D6B"/>
    <w:rsid w:val="00CA32AC"/>
    <w:rsid w:val="00D7496D"/>
    <w:rsid w:val="00E20F53"/>
    <w:rsid w:val="00F9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4603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locked/>
    <w:rsid w:val="00480671"/>
    <w:rPr>
      <w:rFonts w:cs="Times New Roman"/>
      <w:b/>
      <w:bCs/>
    </w:rPr>
  </w:style>
  <w:style w:type="paragraph" w:styleId="NormalnyWeb">
    <w:name w:val="Normal (Web)"/>
    <w:basedOn w:val="Normalny"/>
    <w:uiPriority w:val="99"/>
    <w:rsid w:val="00480671"/>
    <w:pPr>
      <w:spacing w:after="150" w:line="240" w:lineRule="auto"/>
    </w:pPr>
    <w:rPr>
      <w:rFonts w:ascii="Times New Roman" w:hAnsi="Times New Roman"/>
      <w:color w:val="9A9A9A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4603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locked/>
    <w:rsid w:val="00480671"/>
    <w:rPr>
      <w:rFonts w:cs="Times New Roman"/>
      <w:b/>
      <w:bCs/>
    </w:rPr>
  </w:style>
  <w:style w:type="paragraph" w:styleId="NormalnyWeb">
    <w:name w:val="Normal (Web)"/>
    <w:basedOn w:val="Normalny"/>
    <w:uiPriority w:val="99"/>
    <w:rsid w:val="00480671"/>
    <w:pPr>
      <w:spacing w:after="150" w:line="240" w:lineRule="auto"/>
    </w:pPr>
    <w:rPr>
      <w:rFonts w:ascii="Times New Roman" w:hAnsi="Times New Roman"/>
      <w:color w:val="9A9A9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97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7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715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97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7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97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97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1010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 PPP2</dc:creator>
  <cp:lastModifiedBy>Lenovo</cp:lastModifiedBy>
  <cp:revision>2</cp:revision>
  <dcterms:created xsi:type="dcterms:W3CDTF">2020-05-13T11:53:00Z</dcterms:created>
  <dcterms:modified xsi:type="dcterms:W3CDTF">2020-05-13T11:53:00Z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0x010100C68300023823784D92687749CD95B51A</vt:lpwstr>
  </property>
</Properties>
</file>